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F7" w:rsidRDefault="002521F7" w:rsidP="002521F7">
      <w:pPr>
        <w:pStyle w:val="MainText"/>
      </w:pPr>
    </w:p>
    <w:p w:rsidR="002521F7" w:rsidRDefault="002521F7" w:rsidP="002521F7">
      <w:pPr>
        <w:pStyle w:val="MainText"/>
      </w:pPr>
    </w:p>
    <w:p w:rsidR="009245E9" w:rsidRPr="006D1FBA" w:rsidRDefault="004857BA" w:rsidP="007578DE">
      <w:pPr>
        <w:pStyle w:val="Heading"/>
        <w:jc w:val="both"/>
        <w:rPr>
          <w:sz w:val="24"/>
          <w:lang w:val="ru-RU"/>
        </w:rPr>
      </w:pPr>
      <w:r>
        <w:rPr>
          <w:sz w:val="24"/>
          <w:lang w:val="ru-RU"/>
        </w:rPr>
        <w:t>Семейство</w:t>
      </w:r>
      <w:r w:rsidRPr="006D1FBA">
        <w:rPr>
          <w:sz w:val="24"/>
          <w:lang w:val="ru-RU"/>
        </w:rPr>
        <w:t xml:space="preserve"> </w:t>
      </w:r>
      <w:r>
        <w:rPr>
          <w:sz w:val="24"/>
          <w:lang w:val="ru-RU"/>
        </w:rPr>
        <w:t>летних</w:t>
      </w:r>
      <w:r w:rsidRPr="006D1FBA">
        <w:rPr>
          <w:sz w:val="24"/>
          <w:lang w:val="ru-RU"/>
        </w:rPr>
        <w:t xml:space="preserve"> </w:t>
      </w:r>
      <w:r>
        <w:rPr>
          <w:sz w:val="24"/>
          <w:lang w:val="ru-RU"/>
        </w:rPr>
        <w:t>шин</w:t>
      </w:r>
      <w:r w:rsidRPr="006D1FBA">
        <w:rPr>
          <w:sz w:val="24"/>
          <w:lang w:val="ru-RU"/>
        </w:rPr>
        <w:t xml:space="preserve"> </w:t>
      </w:r>
      <w:r w:rsidR="00BF3F41">
        <w:rPr>
          <w:sz w:val="24"/>
        </w:rPr>
        <w:t>Nokian</w:t>
      </w:r>
      <w:r w:rsidR="00BF3F41" w:rsidRPr="006D1FBA">
        <w:rPr>
          <w:sz w:val="24"/>
          <w:lang w:val="ru-RU"/>
        </w:rPr>
        <w:t xml:space="preserve"> </w:t>
      </w:r>
      <w:r w:rsidR="00BF3F41">
        <w:rPr>
          <w:sz w:val="24"/>
        </w:rPr>
        <w:t>Hakka</w:t>
      </w:r>
      <w:r w:rsidR="00BF3F41" w:rsidRPr="006D1FBA">
        <w:rPr>
          <w:sz w:val="24"/>
          <w:lang w:val="ru-RU"/>
        </w:rPr>
        <w:t xml:space="preserve"> </w:t>
      </w:r>
      <w:r w:rsidR="00533A63">
        <w:rPr>
          <w:sz w:val="24"/>
          <w:lang w:val="ru-RU"/>
        </w:rPr>
        <w:t>растет</w:t>
      </w:r>
      <w:r w:rsidR="004F05D5">
        <w:rPr>
          <w:sz w:val="24"/>
          <w:lang w:val="ru-RU"/>
        </w:rPr>
        <w:t>:</w:t>
      </w:r>
      <w:r w:rsidR="00BF3F41" w:rsidRPr="006D1FBA">
        <w:rPr>
          <w:sz w:val="24"/>
          <w:lang w:val="ru-RU"/>
        </w:rPr>
        <w:t xml:space="preserve"> </w:t>
      </w:r>
      <w:r>
        <w:rPr>
          <w:sz w:val="24"/>
          <w:lang w:val="ru-RU"/>
        </w:rPr>
        <w:t>новая</w:t>
      </w:r>
      <w:r w:rsidRPr="006D1FBA">
        <w:rPr>
          <w:sz w:val="24"/>
          <w:lang w:val="ru-RU"/>
        </w:rPr>
        <w:t xml:space="preserve"> </w:t>
      </w:r>
      <w:r>
        <w:rPr>
          <w:sz w:val="24"/>
          <w:lang w:val="ru-RU"/>
        </w:rPr>
        <w:t>шина</w:t>
      </w:r>
      <w:r w:rsidRPr="006D1FBA">
        <w:rPr>
          <w:sz w:val="24"/>
          <w:lang w:val="ru-RU"/>
        </w:rPr>
        <w:t xml:space="preserve"> </w:t>
      </w:r>
      <w:r w:rsidR="00BF3F41">
        <w:rPr>
          <w:sz w:val="24"/>
        </w:rPr>
        <w:t>Nokian</w:t>
      </w:r>
      <w:r w:rsidR="00BF3F41" w:rsidRPr="006D1FBA">
        <w:rPr>
          <w:sz w:val="24"/>
          <w:lang w:val="ru-RU"/>
        </w:rPr>
        <w:t xml:space="preserve"> </w:t>
      </w:r>
      <w:r w:rsidR="00BF3F41">
        <w:rPr>
          <w:sz w:val="24"/>
        </w:rPr>
        <w:t>Hakka</w:t>
      </w:r>
      <w:r w:rsidR="00BF3F41" w:rsidRPr="006D1FBA">
        <w:rPr>
          <w:sz w:val="24"/>
          <w:lang w:val="ru-RU"/>
        </w:rPr>
        <w:t xml:space="preserve"> </w:t>
      </w:r>
      <w:r w:rsidR="00BF3F41">
        <w:rPr>
          <w:sz w:val="24"/>
        </w:rPr>
        <w:t>Blue</w:t>
      </w:r>
      <w:r w:rsidR="00BF3F41" w:rsidRPr="006D1FBA">
        <w:rPr>
          <w:sz w:val="24"/>
          <w:lang w:val="ru-RU"/>
        </w:rPr>
        <w:t xml:space="preserve"> 2 </w:t>
      </w:r>
      <w:r w:rsidR="00B260F4" w:rsidRPr="00A36350">
        <w:rPr>
          <w:sz w:val="24"/>
        </w:rPr>
        <w:t>SUV</w:t>
      </w:r>
      <w:r w:rsidR="00B260F4" w:rsidRPr="006D1FBA">
        <w:rPr>
          <w:sz w:val="24"/>
          <w:lang w:val="ru-RU"/>
        </w:rPr>
        <w:t xml:space="preserve"> </w:t>
      </w:r>
      <w:r w:rsidR="0011509E">
        <w:rPr>
          <w:sz w:val="24"/>
          <w:lang w:val="ru-RU"/>
        </w:rPr>
        <w:t>– непревзойденный лидер на скользких дорогах</w:t>
      </w:r>
    </w:p>
    <w:p w:rsidR="00E2603F" w:rsidRPr="006D1FBA" w:rsidRDefault="00E2603F" w:rsidP="007578DE">
      <w:pPr>
        <w:pStyle w:val="MainText"/>
        <w:jc w:val="both"/>
        <w:rPr>
          <w:b/>
          <w:sz w:val="24"/>
          <w:lang w:val="ru-RU"/>
        </w:rPr>
      </w:pPr>
    </w:p>
    <w:p w:rsidR="00E2603F" w:rsidRPr="0011509E" w:rsidRDefault="004857BA" w:rsidP="007578DE">
      <w:pPr>
        <w:pStyle w:val="MainText"/>
        <w:jc w:val="both"/>
        <w:rPr>
          <w:szCs w:val="22"/>
          <w:lang w:val="ru-RU"/>
        </w:rPr>
      </w:pPr>
      <w:r w:rsidRPr="0011509E">
        <w:rPr>
          <w:lang w:val="ru-RU"/>
        </w:rPr>
        <w:t>Летняя шина</w:t>
      </w:r>
      <w:r w:rsidR="00E2603F" w:rsidRPr="0011509E">
        <w:rPr>
          <w:lang w:val="ru-RU"/>
        </w:rPr>
        <w:t xml:space="preserve"> </w:t>
      </w:r>
      <w:r w:rsidR="00E2603F" w:rsidRPr="0011509E">
        <w:t>Nokian</w:t>
      </w:r>
      <w:r w:rsidR="00E2603F" w:rsidRPr="0011509E">
        <w:rPr>
          <w:lang w:val="ru-RU"/>
        </w:rPr>
        <w:t xml:space="preserve"> </w:t>
      </w:r>
      <w:r w:rsidR="00E2603F" w:rsidRPr="0011509E">
        <w:t>Hakka</w:t>
      </w:r>
      <w:r w:rsidR="00E2603F" w:rsidRPr="0011509E">
        <w:rPr>
          <w:lang w:val="ru-RU"/>
        </w:rPr>
        <w:t xml:space="preserve"> </w:t>
      </w:r>
      <w:r w:rsidR="00E2603F" w:rsidRPr="0011509E">
        <w:t>Blue</w:t>
      </w:r>
      <w:r w:rsidR="00E2603F" w:rsidRPr="0011509E">
        <w:rPr>
          <w:lang w:val="ru-RU"/>
        </w:rPr>
        <w:t xml:space="preserve"> 2 </w:t>
      </w:r>
      <w:r w:rsidR="00E2603F" w:rsidRPr="0011509E">
        <w:t>SUV</w:t>
      </w:r>
      <w:r w:rsidR="00E2603F" w:rsidRPr="0011509E">
        <w:rPr>
          <w:lang w:val="ru-RU"/>
        </w:rPr>
        <w:t xml:space="preserve"> </w:t>
      </w:r>
      <w:r w:rsidRPr="0011509E">
        <w:rPr>
          <w:lang w:val="ru-RU"/>
        </w:rPr>
        <w:t>– это безопасный и надежный выбор для владельцев внедорожников и кроссоверов</w:t>
      </w:r>
      <w:r w:rsidR="00E2603F" w:rsidRPr="0011509E">
        <w:rPr>
          <w:lang w:val="ru-RU"/>
        </w:rPr>
        <w:t xml:space="preserve">. </w:t>
      </w:r>
      <w:r w:rsidRPr="0011509E">
        <w:rPr>
          <w:lang w:val="ru-RU"/>
        </w:rPr>
        <w:t>Самая важная характеристика шины – превосходное сцепление на мокрой дороге, что обеспечивает простое и комфортное вождение даже в дождливую погоду</w:t>
      </w:r>
      <w:r w:rsidR="00E2603F" w:rsidRPr="0011509E">
        <w:rPr>
          <w:lang w:val="ru-RU"/>
        </w:rPr>
        <w:t>.</w:t>
      </w:r>
    </w:p>
    <w:p w:rsidR="00E2603F" w:rsidRPr="004857BA" w:rsidRDefault="00E2603F" w:rsidP="007578DE">
      <w:pPr>
        <w:pStyle w:val="MainText"/>
        <w:jc w:val="both"/>
        <w:rPr>
          <w:szCs w:val="22"/>
          <w:lang w:val="ru-RU"/>
        </w:rPr>
      </w:pPr>
    </w:p>
    <w:p w:rsidR="00E2603F" w:rsidRPr="00EB557A" w:rsidRDefault="004857BA" w:rsidP="007578DE">
      <w:pPr>
        <w:pStyle w:val="MainText"/>
        <w:jc w:val="both"/>
        <w:rPr>
          <w:szCs w:val="22"/>
          <w:lang w:val="ru-RU"/>
        </w:rPr>
      </w:pPr>
      <w:r>
        <w:rPr>
          <w:lang w:val="ru-RU"/>
        </w:rPr>
        <w:t>Могучая</w:t>
      </w:r>
      <w:r w:rsidRPr="004857BA">
        <w:rPr>
          <w:lang w:val="ru-RU"/>
        </w:rPr>
        <w:t xml:space="preserve"> </w:t>
      </w:r>
      <w:r>
        <w:rPr>
          <w:lang w:val="ru-RU"/>
        </w:rPr>
        <w:t>старшая</w:t>
      </w:r>
      <w:r w:rsidRPr="004857BA">
        <w:rPr>
          <w:lang w:val="ru-RU"/>
        </w:rPr>
        <w:t xml:space="preserve"> </w:t>
      </w:r>
      <w:r>
        <w:rPr>
          <w:lang w:val="ru-RU"/>
        </w:rPr>
        <w:t>сестра летней</w:t>
      </w:r>
      <w:r w:rsidRPr="004857BA">
        <w:rPr>
          <w:lang w:val="ru-RU"/>
        </w:rPr>
        <w:t xml:space="preserve"> </w:t>
      </w:r>
      <w:r>
        <w:rPr>
          <w:lang w:val="ru-RU"/>
        </w:rPr>
        <w:t>шины</w:t>
      </w:r>
      <w:r w:rsidRPr="004857BA">
        <w:rPr>
          <w:lang w:val="ru-RU"/>
        </w:rPr>
        <w:t xml:space="preserve"> </w:t>
      </w:r>
      <w:hyperlink r:id="rId7">
        <w:r w:rsidR="00E2603F">
          <w:rPr>
            <w:rStyle w:val="ab"/>
          </w:rPr>
          <w:t>Nokian</w:t>
        </w:r>
        <w:r w:rsidR="00E2603F" w:rsidRPr="004857BA">
          <w:rPr>
            <w:rStyle w:val="ab"/>
            <w:lang w:val="ru-RU"/>
          </w:rPr>
          <w:t xml:space="preserve"> </w:t>
        </w:r>
        <w:r w:rsidR="00E2603F">
          <w:rPr>
            <w:rStyle w:val="ab"/>
          </w:rPr>
          <w:t>Hakka</w:t>
        </w:r>
        <w:r w:rsidR="00E2603F" w:rsidRPr="004857BA">
          <w:rPr>
            <w:rStyle w:val="ab"/>
            <w:lang w:val="ru-RU"/>
          </w:rPr>
          <w:t xml:space="preserve"> </w:t>
        </w:r>
        <w:r w:rsidR="00E2603F">
          <w:rPr>
            <w:rStyle w:val="ab"/>
          </w:rPr>
          <w:t>Blue</w:t>
        </w:r>
        <w:r w:rsidR="00E2603F" w:rsidRPr="004857BA">
          <w:rPr>
            <w:rStyle w:val="ab"/>
            <w:lang w:val="ru-RU"/>
          </w:rPr>
          <w:t xml:space="preserve"> 2</w:t>
        </w:r>
      </w:hyperlink>
      <w:r w:rsidRPr="004857BA">
        <w:rPr>
          <w:rStyle w:val="ab"/>
          <w:lang w:val="ru-RU"/>
        </w:rPr>
        <w:t>,</w:t>
      </w:r>
      <w:r w:rsidR="00E2603F" w:rsidRPr="004857BA">
        <w:rPr>
          <w:lang w:val="ru-RU"/>
        </w:rPr>
        <w:t xml:space="preserve"> </w:t>
      </w:r>
      <w:r w:rsidR="004F05D5">
        <w:rPr>
          <w:lang w:val="ru-RU"/>
        </w:rPr>
        <w:t xml:space="preserve">которая была </w:t>
      </w:r>
      <w:r>
        <w:rPr>
          <w:lang w:val="ru-RU"/>
        </w:rPr>
        <w:t>представлен</w:t>
      </w:r>
      <w:r w:rsidR="004F05D5">
        <w:rPr>
          <w:lang w:val="ru-RU"/>
        </w:rPr>
        <w:t>а</w:t>
      </w:r>
      <w:r w:rsidRPr="004857BA">
        <w:rPr>
          <w:lang w:val="ru-RU"/>
        </w:rPr>
        <w:t xml:space="preserve"> </w:t>
      </w:r>
      <w:r>
        <w:rPr>
          <w:lang w:val="ru-RU"/>
        </w:rPr>
        <w:t>прошлой</w:t>
      </w:r>
      <w:r w:rsidRPr="004857BA">
        <w:rPr>
          <w:lang w:val="ru-RU"/>
        </w:rPr>
        <w:t xml:space="preserve"> </w:t>
      </w:r>
      <w:r>
        <w:rPr>
          <w:lang w:val="ru-RU"/>
        </w:rPr>
        <w:t>весной</w:t>
      </w:r>
      <w:r w:rsidRPr="004857BA">
        <w:rPr>
          <w:lang w:val="ru-RU"/>
        </w:rPr>
        <w:t xml:space="preserve">, </w:t>
      </w:r>
      <w:r w:rsidR="00E2603F" w:rsidRPr="0011509E">
        <w:rPr>
          <w:b/>
        </w:rPr>
        <w:t>Nokian</w:t>
      </w:r>
      <w:r w:rsidR="00E2603F" w:rsidRPr="0011509E">
        <w:rPr>
          <w:b/>
          <w:lang w:val="ru-RU"/>
        </w:rPr>
        <w:t xml:space="preserve"> </w:t>
      </w:r>
      <w:r w:rsidR="00E2603F" w:rsidRPr="0011509E">
        <w:rPr>
          <w:b/>
        </w:rPr>
        <w:t>Hakka</w:t>
      </w:r>
      <w:r w:rsidR="00E2603F" w:rsidRPr="0011509E">
        <w:rPr>
          <w:b/>
          <w:lang w:val="ru-RU"/>
        </w:rPr>
        <w:t xml:space="preserve"> </w:t>
      </w:r>
      <w:r w:rsidR="00E2603F" w:rsidRPr="0011509E">
        <w:rPr>
          <w:b/>
        </w:rPr>
        <w:t>Blue</w:t>
      </w:r>
      <w:r w:rsidR="00E2603F" w:rsidRPr="0011509E">
        <w:rPr>
          <w:b/>
          <w:lang w:val="ru-RU"/>
        </w:rPr>
        <w:t xml:space="preserve"> 2 </w:t>
      </w:r>
      <w:r w:rsidR="00E2603F" w:rsidRPr="0011509E">
        <w:rPr>
          <w:b/>
        </w:rPr>
        <w:t>SUV</w:t>
      </w:r>
      <w:r w:rsidR="00E2603F" w:rsidRPr="004857BA">
        <w:rPr>
          <w:lang w:val="ru-RU"/>
        </w:rPr>
        <w:t xml:space="preserve"> </w:t>
      </w:r>
      <w:r>
        <w:rPr>
          <w:lang w:val="ru-RU"/>
        </w:rPr>
        <w:t>предназначена для владельцев внедорожников</w:t>
      </w:r>
      <w:r w:rsidR="00E2603F" w:rsidRPr="004857BA">
        <w:rPr>
          <w:lang w:val="ru-RU"/>
        </w:rPr>
        <w:t xml:space="preserve">. </w:t>
      </w:r>
      <w:r w:rsidR="00E2603F">
        <w:t>Nokian</w:t>
      </w:r>
      <w:r w:rsidR="00E2603F" w:rsidRPr="006D1FBA">
        <w:rPr>
          <w:lang w:val="ru-RU"/>
        </w:rPr>
        <w:t xml:space="preserve"> </w:t>
      </w:r>
      <w:r w:rsidR="00E2603F">
        <w:t>Hakka</w:t>
      </w:r>
      <w:r w:rsidR="00E2603F" w:rsidRPr="006D1FBA">
        <w:rPr>
          <w:lang w:val="ru-RU"/>
        </w:rPr>
        <w:t xml:space="preserve"> </w:t>
      </w:r>
      <w:r w:rsidR="00E2603F">
        <w:t>Blue</w:t>
      </w:r>
      <w:r w:rsidR="00E2603F" w:rsidRPr="006D1FBA">
        <w:rPr>
          <w:lang w:val="ru-RU"/>
        </w:rPr>
        <w:t xml:space="preserve"> 2 </w:t>
      </w:r>
      <w:r w:rsidR="00E2603F">
        <w:t>SUV</w:t>
      </w:r>
      <w:r w:rsidR="00E2603F" w:rsidRPr="006D1FBA">
        <w:rPr>
          <w:lang w:val="ru-RU"/>
        </w:rPr>
        <w:t xml:space="preserve">, </w:t>
      </w:r>
      <w:r w:rsidR="006D1FBA">
        <w:rPr>
          <w:lang w:val="ru-RU"/>
        </w:rPr>
        <w:t>присоединившаяся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к</w:t>
      </w:r>
      <w:r w:rsidR="006D1FBA" w:rsidRPr="006D1FBA">
        <w:rPr>
          <w:lang w:val="ru-RU"/>
        </w:rPr>
        <w:t xml:space="preserve"> </w:t>
      </w:r>
      <w:hyperlink r:id="rId8" w:history="1">
        <w:r w:rsidR="006D1FBA" w:rsidRPr="0011509E">
          <w:rPr>
            <w:rStyle w:val="ab"/>
            <w:lang w:val="ru-RU"/>
          </w:rPr>
          <w:t>семейству летних шин</w:t>
        </w:r>
        <w:r w:rsidR="00E2603F" w:rsidRPr="0011509E">
          <w:rPr>
            <w:rStyle w:val="ab"/>
            <w:lang w:val="ru-RU"/>
          </w:rPr>
          <w:t xml:space="preserve"> </w:t>
        </w:r>
        <w:r w:rsidR="00E2603F" w:rsidRPr="0011509E">
          <w:rPr>
            <w:rStyle w:val="ab"/>
          </w:rPr>
          <w:t>Nokian</w:t>
        </w:r>
        <w:r w:rsidR="00E2603F" w:rsidRPr="0011509E">
          <w:rPr>
            <w:rStyle w:val="ab"/>
            <w:lang w:val="ru-RU"/>
          </w:rPr>
          <w:t xml:space="preserve"> </w:t>
        </w:r>
        <w:r w:rsidR="00E2603F" w:rsidRPr="0011509E">
          <w:rPr>
            <w:rStyle w:val="ab"/>
          </w:rPr>
          <w:t>Tyres</w:t>
        </w:r>
      </w:hyperlink>
      <w:r w:rsidR="006D1FBA">
        <w:rPr>
          <w:lang w:val="ru-RU"/>
        </w:rPr>
        <w:t xml:space="preserve"> нового поколения, является уверенным чемпионом по вождению в дождливую погоду, без усилий предотвращая аквапланирование</w:t>
      </w:r>
      <w:r w:rsidR="00A36350" w:rsidRPr="006D1FBA">
        <w:rPr>
          <w:lang w:val="ru-RU"/>
        </w:rPr>
        <w:t xml:space="preserve">. </w:t>
      </w:r>
      <w:r w:rsidR="006D1FBA">
        <w:rPr>
          <w:lang w:val="ru-RU"/>
        </w:rPr>
        <w:t>Прочная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конструкция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новой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летней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шины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в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сочетании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со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специально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усиленной</w:t>
      </w:r>
      <w:r w:rsidR="006D1FBA" w:rsidRPr="006D1FBA">
        <w:rPr>
          <w:lang w:val="ru-RU"/>
        </w:rPr>
        <w:t xml:space="preserve"> </w:t>
      </w:r>
      <w:r w:rsidR="0015433E">
        <w:rPr>
          <w:lang w:val="ru-RU"/>
        </w:rPr>
        <w:t>боковиной</w:t>
      </w:r>
      <w:r w:rsidR="006D1FBA" w:rsidRPr="006D1FBA">
        <w:rPr>
          <w:lang w:val="ru-RU"/>
        </w:rPr>
        <w:t xml:space="preserve"> </w:t>
      </w:r>
      <w:r w:rsidR="006D1FBA">
        <w:rPr>
          <w:lang w:val="ru-RU"/>
        </w:rPr>
        <w:t>гарантирует, что шина может противостоять ударам и порезам</w:t>
      </w:r>
      <w:r w:rsidR="0011509E">
        <w:rPr>
          <w:lang w:val="ru-RU"/>
        </w:rPr>
        <w:t xml:space="preserve"> в процессе вождения</w:t>
      </w:r>
      <w:r w:rsidR="00E2603F" w:rsidRPr="006D1FBA">
        <w:rPr>
          <w:lang w:val="ru-RU"/>
        </w:rPr>
        <w:t xml:space="preserve">. </w:t>
      </w:r>
      <w:r w:rsidR="0011509E">
        <w:rPr>
          <w:lang w:val="ru-RU"/>
        </w:rPr>
        <w:t>Удалители камней</w:t>
      </w:r>
      <w:r w:rsidR="006D1FBA" w:rsidRPr="00EB557A">
        <w:rPr>
          <w:lang w:val="ru-RU"/>
        </w:rPr>
        <w:t xml:space="preserve"> </w:t>
      </w:r>
      <w:r w:rsidR="006D1FBA">
        <w:rPr>
          <w:lang w:val="ru-RU"/>
        </w:rPr>
        <w:t>в</w:t>
      </w:r>
      <w:r w:rsidR="006D1FBA" w:rsidRPr="00EB557A">
        <w:rPr>
          <w:lang w:val="ru-RU"/>
        </w:rPr>
        <w:t xml:space="preserve"> </w:t>
      </w:r>
      <w:r w:rsidR="006D1FBA">
        <w:rPr>
          <w:lang w:val="ru-RU"/>
        </w:rPr>
        <w:t>центральных</w:t>
      </w:r>
      <w:r w:rsidR="006D1FBA" w:rsidRPr="00EB557A">
        <w:rPr>
          <w:lang w:val="ru-RU"/>
        </w:rPr>
        <w:t xml:space="preserve"> </w:t>
      </w:r>
      <w:r w:rsidR="006D1FBA">
        <w:rPr>
          <w:lang w:val="ru-RU"/>
        </w:rPr>
        <w:t>канавках</w:t>
      </w:r>
      <w:r w:rsidR="006D1FBA" w:rsidRPr="00EB557A">
        <w:rPr>
          <w:lang w:val="ru-RU"/>
        </w:rPr>
        <w:t xml:space="preserve"> </w:t>
      </w:r>
      <w:r w:rsidR="006D1FBA">
        <w:rPr>
          <w:lang w:val="ru-RU"/>
        </w:rPr>
        <w:t>обеспечивают</w:t>
      </w:r>
      <w:r w:rsidR="006D1FBA" w:rsidRPr="00EB557A">
        <w:rPr>
          <w:lang w:val="ru-RU"/>
        </w:rPr>
        <w:t xml:space="preserve"> </w:t>
      </w:r>
      <w:r w:rsidR="006D1FBA">
        <w:rPr>
          <w:lang w:val="ru-RU"/>
        </w:rPr>
        <w:t>дополнительную</w:t>
      </w:r>
      <w:r w:rsidR="006D1FBA" w:rsidRPr="00EB557A">
        <w:rPr>
          <w:lang w:val="ru-RU"/>
        </w:rPr>
        <w:t xml:space="preserve"> </w:t>
      </w:r>
      <w:r w:rsidR="006D1FBA">
        <w:rPr>
          <w:lang w:val="ru-RU"/>
        </w:rPr>
        <w:t>прочность</w:t>
      </w:r>
      <w:r w:rsidR="006D1FBA" w:rsidRPr="00EB557A">
        <w:rPr>
          <w:lang w:val="ru-RU"/>
        </w:rPr>
        <w:t xml:space="preserve">, </w:t>
      </w:r>
      <w:r w:rsidR="00EB557A">
        <w:rPr>
          <w:lang w:val="ru-RU"/>
        </w:rPr>
        <w:t>а</w:t>
      </w:r>
      <w:r w:rsidR="00EB557A" w:rsidRPr="00EB557A">
        <w:rPr>
          <w:lang w:val="ru-RU"/>
        </w:rPr>
        <w:t xml:space="preserve"> </w:t>
      </w:r>
      <w:r w:rsidR="00EB557A">
        <w:rPr>
          <w:lang w:val="ru-RU"/>
        </w:rPr>
        <w:t xml:space="preserve">внедорожные зацепы </w:t>
      </w:r>
      <w:r w:rsidR="0011509E">
        <w:rPr>
          <w:lang w:val="ru-RU"/>
        </w:rPr>
        <w:t xml:space="preserve">в плечевых зонах </w:t>
      </w:r>
      <w:r w:rsidR="00EB557A">
        <w:rPr>
          <w:lang w:val="ru-RU"/>
        </w:rPr>
        <w:t>улучшают сцепление</w:t>
      </w:r>
      <w:r w:rsidR="00E2603F" w:rsidRPr="00EB557A">
        <w:rPr>
          <w:lang w:val="ru-RU"/>
        </w:rPr>
        <w:t>.</w:t>
      </w:r>
    </w:p>
    <w:p w:rsidR="00E2603F" w:rsidRPr="00EB557A" w:rsidRDefault="00E2603F" w:rsidP="007578DE">
      <w:pPr>
        <w:pStyle w:val="MainText"/>
        <w:jc w:val="both"/>
        <w:rPr>
          <w:szCs w:val="22"/>
          <w:lang w:val="ru-RU"/>
        </w:rPr>
      </w:pPr>
    </w:p>
    <w:p w:rsidR="00E2603F" w:rsidRPr="00A36350" w:rsidRDefault="00EB557A" w:rsidP="007578DE">
      <w:pPr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/>
          <w:sz w:val="22"/>
          <w:lang w:val="ru-RU"/>
        </w:rPr>
        <w:t>Новая</w:t>
      </w:r>
      <w:r w:rsidRPr="00EB557A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ru-RU"/>
        </w:rPr>
        <w:t>шина</w:t>
      </w:r>
      <w:r w:rsidRPr="00EB557A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ru-RU"/>
        </w:rPr>
        <w:t>предлагается</w:t>
      </w:r>
      <w:r w:rsidRPr="00EB557A">
        <w:rPr>
          <w:rFonts w:ascii="Arial" w:hAnsi="Arial"/>
          <w:sz w:val="22"/>
          <w:lang w:val="ru-RU"/>
        </w:rPr>
        <w:t xml:space="preserve"> </w:t>
      </w:r>
      <w:r w:rsidR="000C70C1">
        <w:rPr>
          <w:rFonts w:ascii="Arial" w:hAnsi="Arial"/>
          <w:sz w:val="22"/>
          <w:lang w:val="ru-RU"/>
        </w:rPr>
        <w:t>с индексами</w:t>
      </w:r>
      <w:r w:rsidRPr="00EB557A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ru-RU"/>
        </w:rPr>
        <w:t>скорости</w:t>
      </w:r>
      <w:r w:rsidRPr="00EB557A">
        <w:rPr>
          <w:rFonts w:ascii="Arial" w:hAnsi="Arial"/>
          <w:sz w:val="22"/>
          <w:lang w:val="ru-RU"/>
        </w:rPr>
        <w:t xml:space="preserve"> </w:t>
      </w:r>
      <w:r w:rsidR="00E2603F">
        <w:rPr>
          <w:rFonts w:ascii="Arial" w:hAnsi="Arial"/>
          <w:sz w:val="22"/>
        </w:rPr>
        <w:t>H</w:t>
      </w:r>
      <w:r w:rsidR="00E2603F" w:rsidRPr="00EB557A">
        <w:rPr>
          <w:rFonts w:ascii="Arial" w:hAnsi="Arial"/>
          <w:sz w:val="22"/>
          <w:lang w:val="ru-RU"/>
        </w:rPr>
        <w:t xml:space="preserve"> (210 </w:t>
      </w:r>
      <w:r>
        <w:rPr>
          <w:rFonts w:ascii="Arial" w:hAnsi="Arial"/>
          <w:sz w:val="22"/>
          <w:lang w:val="ru-RU"/>
        </w:rPr>
        <w:t>км</w:t>
      </w:r>
      <w:r w:rsidR="00E2603F" w:rsidRPr="00EB557A">
        <w:rPr>
          <w:rFonts w:ascii="Arial" w:hAnsi="Arial"/>
          <w:sz w:val="22"/>
          <w:lang w:val="ru-RU"/>
        </w:rPr>
        <w:t>/</w:t>
      </w:r>
      <w:r>
        <w:rPr>
          <w:rFonts w:ascii="Arial" w:hAnsi="Arial"/>
          <w:sz w:val="22"/>
          <w:lang w:val="ru-RU"/>
        </w:rPr>
        <w:t>ч</w:t>
      </w:r>
      <w:r w:rsidR="00E2603F" w:rsidRPr="00EB557A">
        <w:rPr>
          <w:rFonts w:ascii="Arial" w:hAnsi="Arial"/>
          <w:sz w:val="22"/>
          <w:lang w:val="ru-RU"/>
        </w:rPr>
        <w:t xml:space="preserve">) </w:t>
      </w:r>
      <w:r>
        <w:rPr>
          <w:rFonts w:ascii="Arial" w:hAnsi="Arial"/>
          <w:sz w:val="22"/>
          <w:lang w:val="ru-RU"/>
        </w:rPr>
        <w:t>и</w:t>
      </w:r>
      <w:r w:rsidR="00E2603F" w:rsidRPr="00EB557A">
        <w:rPr>
          <w:rFonts w:ascii="Arial" w:hAnsi="Arial"/>
          <w:sz w:val="22"/>
          <w:lang w:val="ru-RU"/>
        </w:rPr>
        <w:t xml:space="preserve"> </w:t>
      </w:r>
      <w:r w:rsidR="00E2603F">
        <w:rPr>
          <w:rFonts w:ascii="Arial" w:hAnsi="Arial"/>
          <w:sz w:val="22"/>
        </w:rPr>
        <w:t>V</w:t>
      </w:r>
      <w:r w:rsidR="00E2603F" w:rsidRPr="00EB557A">
        <w:rPr>
          <w:rFonts w:ascii="Arial" w:hAnsi="Arial"/>
          <w:sz w:val="22"/>
          <w:lang w:val="ru-RU"/>
        </w:rPr>
        <w:t xml:space="preserve"> (240 </w:t>
      </w:r>
      <w:r>
        <w:rPr>
          <w:rFonts w:ascii="Arial" w:hAnsi="Arial"/>
          <w:sz w:val="22"/>
          <w:lang w:val="ru-RU"/>
        </w:rPr>
        <w:t>км</w:t>
      </w:r>
      <w:r w:rsidR="00E2603F" w:rsidRPr="00EB557A">
        <w:rPr>
          <w:rFonts w:ascii="Arial" w:hAnsi="Arial"/>
          <w:sz w:val="22"/>
          <w:lang w:val="ru-RU"/>
        </w:rPr>
        <w:t>/</w:t>
      </w:r>
      <w:r>
        <w:rPr>
          <w:rFonts w:ascii="Arial" w:hAnsi="Arial"/>
          <w:sz w:val="22"/>
          <w:lang w:val="ru-RU"/>
        </w:rPr>
        <w:t>ч</w:t>
      </w:r>
      <w:r w:rsidR="00E2603F" w:rsidRPr="00EB557A">
        <w:rPr>
          <w:rFonts w:ascii="Arial" w:hAnsi="Arial"/>
          <w:sz w:val="22"/>
          <w:lang w:val="ru-RU"/>
        </w:rPr>
        <w:t xml:space="preserve">), </w:t>
      </w:r>
      <w:r>
        <w:rPr>
          <w:rFonts w:ascii="Arial" w:hAnsi="Arial"/>
          <w:sz w:val="22"/>
          <w:lang w:val="ru-RU"/>
        </w:rPr>
        <w:t xml:space="preserve">и доступна в 21 </w:t>
      </w:r>
      <w:r w:rsidR="000C70C1">
        <w:rPr>
          <w:rFonts w:ascii="Arial" w:hAnsi="Arial"/>
          <w:sz w:val="22"/>
          <w:lang w:val="ru-RU"/>
        </w:rPr>
        <w:t>типоразмере</w:t>
      </w:r>
      <w:r>
        <w:rPr>
          <w:rFonts w:ascii="Arial" w:hAnsi="Arial"/>
          <w:sz w:val="22"/>
          <w:lang w:val="ru-RU"/>
        </w:rPr>
        <w:t xml:space="preserve"> от </w:t>
      </w:r>
      <w:r w:rsidR="00E2603F" w:rsidRPr="00EB557A">
        <w:rPr>
          <w:rFonts w:ascii="Arial" w:hAnsi="Arial"/>
          <w:sz w:val="22"/>
          <w:lang w:val="ru-RU"/>
        </w:rPr>
        <w:t xml:space="preserve">16 </w:t>
      </w:r>
      <w:r>
        <w:rPr>
          <w:rFonts w:ascii="Arial" w:hAnsi="Arial"/>
          <w:sz w:val="22"/>
          <w:lang w:val="ru-RU"/>
        </w:rPr>
        <w:t xml:space="preserve">до </w:t>
      </w:r>
      <w:r w:rsidR="00E2603F" w:rsidRPr="00EB557A">
        <w:rPr>
          <w:rFonts w:ascii="Arial" w:hAnsi="Arial"/>
          <w:sz w:val="22"/>
          <w:lang w:val="ru-RU"/>
        </w:rPr>
        <w:t xml:space="preserve">19 </w:t>
      </w:r>
      <w:r>
        <w:rPr>
          <w:rFonts w:ascii="Arial" w:hAnsi="Arial"/>
          <w:sz w:val="22"/>
          <w:lang w:val="ru-RU"/>
        </w:rPr>
        <w:t>дюймов</w:t>
      </w:r>
      <w:r w:rsidR="00E2603F" w:rsidRPr="00EB557A">
        <w:rPr>
          <w:rFonts w:ascii="Arial" w:hAnsi="Arial"/>
          <w:sz w:val="22"/>
          <w:lang w:val="ru-RU"/>
        </w:rPr>
        <w:t xml:space="preserve">. </w:t>
      </w:r>
      <w:r>
        <w:rPr>
          <w:rFonts w:ascii="Arial" w:hAnsi="Arial"/>
          <w:sz w:val="22"/>
          <w:lang w:val="ru-RU"/>
        </w:rPr>
        <w:t>Шина</w:t>
      </w:r>
      <w:r w:rsidR="00E2603F" w:rsidRPr="00EB557A">
        <w:rPr>
          <w:rFonts w:ascii="Arial" w:hAnsi="Arial"/>
          <w:sz w:val="22"/>
          <w:lang w:val="ru-RU"/>
        </w:rPr>
        <w:t xml:space="preserve"> </w:t>
      </w:r>
      <w:r w:rsidR="00E2603F">
        <w:rPr>
          <w:rFonts w:ascii="Arial" w:hAnsi="Arial"/>
          <w:sz w:val="22"/>
        </w:rPr>
        <w:t>Nokian</w:t>
      </w:r>
      <w:r w:rsidR="00E2603F" w:rsidRPr="00EB557A">
        <w:rPr>
          <w:rFonts w:ascii="Arial" w:hAnsi="Arial"/>
          <w:sz w:val="22"/>
          <w:lang w:val="ru-RU"/>
        </w:rPr>
        <w:t xml:space="preserve"> </w:t>
      </w:r>
      <w:r w:rsidR="00E2603F">
        <w:rPr>
          <w:rFonts w:ascii="Arial" w:hAnsi="Arial"/>
          <w:sz w:val="22"/>
        </w:rPr>
        <w:t>Hakka</w:t>
      </w:r>
      <w:r w:rsidR="00E2603F" w:rsidRPr="00EB557A">
        <w:rPr>
          <w:rFonts w:ascii="Arial" w:hAnsi="Arial"/>
          <w:sz w:val="22"/>
          <w:lang w:val="ru-RU"/>
        </w:rPr>
        <w:t xml:space="preserve"> </w:t>
      </w:r>
      <w:r w:rsidR="00E2603F">
        <w:rPr>
          <w:rFonts w:ascii="Arial" w:hAnsi="Arial"/>
          <w:sz w:val="22"/>
        </w:rPr>
        <w:t>Blue</w:t>
      </w:r>
      <w:r w:rsidR="00E2603F" w:rsidRPr="00EB557A">
        <w:rPr>
          <w:rFonts w:ascii="Arial" w:hAnsi="Arial"/>
          <w:sz w:val="22"/>
          <w:lang w:val="ru-RU"/>
        </w:rPr>
        <w:t xml:space="preserve"> 2 </w:t>
      </w:r>
      <w:r w:rsidR="00E2603F">
        <w:rPr>
          <w:rFonts w:ascii="Arial" w:hAnsi="Arial"/>
          <w:sz w:val="22"/>
        </w:rPr>
        <w:t>SUV</w:t>
      </w:r>
      <w:r w:rsidR="00E2603F" w:rsidRPr="00EB557A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ru-RU"/>
        </w:rPr>
        <w:t xml:space="preserve">будет доступна для покупателей весной </w:t>
      </w:r>
      <w:r w:rsidR="00E2603F" w:rsidRPr="00EB557A">
        <w:rPr>
          <w:rFonts w:ascii="Arial" w:hAnsi="Arial"/>
          <w:sz w:val="22"/>
          <w:lang w:val="ru-RU"/>
        </w:rPr>
        <w:t>2018</w:t>
      </w:r>
      <w:r>
        <w:rPr>
          <w:rFonts w:ascii="Arial" w:hAnsi="Arial"/>
          <w:sz w:val="22"/>
          <w:lang w:val="ru-RU"/>
        </w:rPr>
        <w:t xml:space="preserve"> года</w:t>
      </w:r>
      <w:r w:rsidR="00E2603F" w:rsidRPr="00EB557A">
        <w:rPr>
          <w:rFonts w:ascii="Arial" w:hAnsi="Arial"/>
          <w:sz w:val="22"/>
          <w:lang w:val="ru-RU"/>
        </w:rPr>
        <w:t xml:space="preserve">. </w:t>
      </w:r>
    </w:p>
    <w:p w:rsidR="00E2603F" w:rsidRPr="00A36350" w:rsidRDefault="00E2603F" w:rsidP="007578DE">
      <w:pPr>
        <w:pStyle w:val="MainText"/>
        <w:jc w:val="both"/>
        <w:rPr>
          <w:b/>
          <w:szCs w:val="22"/>
          <w:lang w:val="fi-FI"/>
        </w:rPr>
      </w:pPr>
    </w:p>
    <w:p w:rsidR="00E2603F" w:rsidRPr="00013100" w:rsidRDefault="007921E8" w:rsidP="007578DE">
      <w:pPr>
        <w:pStyle w:val="MainText"/>
        <w:jc w:val="both"/>
        <w:rPr>
          <w:szCs w:val="22"/>
          <w:lang w:val="ru-RU"/>
        </w:rPr>
      </w:pPr>
      <w:r w:rsidRPr="007921E8">
        <w:rPr>
          <w:lang w:val="ru-RU"/>
        </w:rPr>
        <w:t>«</w:t>
      </w:r>
      <w:r w:rsidR="000C70C1">
        <w:rPr>
          <w:lang w:val="ru-RU"/>
        </w:rPr>
        <w:t>Д</w:t>
      </w:r>
      <w:r w:rsidRPr="007921E8">
        <w:rPr>
          <w:lang w:val="ru-RU"/>
        </w:rPr>
        <w:t>ороги</w:t>
      </w:r>
      <w:r w:rsidR="000C70C1">
        <w:rPr>
          <w:lang w:val="ru-RU"/>
        </w:rPr>
        <w:t xml:space="preserve"> в регионах</w:t>
      </w:r>
      <w:r w:rsidRPr="007921E8">
        <w:rPr>
          <w:lang w:val="ru-RU"/>
        </w:rPr>
        <w:t xml:space="preserve"> </w:t>
      </w:r>
      <w:r w:rsidR="00391C09">
        <w:rPr>
          <w:lang w:val="ru-RU"/>
        </w:rPr>
        <w:t xml:space="preserve">со сложными климатическими условиями </w:t>
      </w:r>
      <w:r w:rsidR="000C70C1">
        <w:rPr>
          <w:lang w:val="ru-RU"/>
        </w:rPr>
        <w:t>часто бывают</w:t>
      </w:r>
      <w:r w:rsidRPr="007921E8">
        <w:rPr>
          <w:lang w:val="ru-RU"/>
        </w:rPr>
        <w:t xml:space="preserve"> разбитыми, а внезапный ливень может привести к аквапланированию, особенно если на дороге и в ее </w:t>
      </w:r>
      <w:r>
        <w:rPr>
          <w:lang w:val="ru-RU"/>
        </w:rPr>
        <w:t>колеях</w:t>
      </w:r>
      <w:r w:rsidRPr="007921E8">
        <w:rPr>
          <w:lang w:val="ru-RU"/>
        </w:rPr>
        <w:t xml:space="preserve"> </w:t>
      </w:r>
      <w:r>
        <w:rPr>
          <w:lang w:val="ru-RU"/>
        </w:rPr>
        <w:t>много</w:t>
      </w:r>
      <w:r w:rsidRPr="007921E8">
        <w:rPr>
          <w:lang w:val="ru-RU"/>
        </w:rPr>
        <w:t xml:space="preserve"> </w:t>
      </w:r>
      <w:r>
        <w:rPr>
          <w:lang w:val="ru-RU"/>
        </w:rPr>
        <w:t>воды</w:t>
      </w:r>
      <w:r w:rsidR="00E2603F" w:rsidRPr="007921E8">
        <w:rPr>
          <w:lang w:val="ru-RU"/>
        </w:rPr>
        <w:t xml:space="preserve">. </w:t>
      </w:r>
      <w:r>
        <w:rPr>
          <w:lang w:val="ru-RU"/>
        </w:rPr>
        <w:t>С увеличением скорости движения масса воды</w:t>
      </w:r>
      <w:r w:rsidR="00391C09">
        <w:rPr>
          <w:lang w:val="ru-RU"/>
        </w:rPr>
        <w:t xml:space="preserve"> в пятне контакта</w:t>
      </w:r>
      <w:r>
        <w:rPr>
          <w:lang w:val="ru-RU"/>
        </w:rPr>
        <w:t xml:space="preserve"> может полностью поднять шину над поверхностью дороги</w:t>
      </w:r>
      <w:r w:rsidR="00E2603F" w:rsidRPr="007921E8">
        <w:rPr>
          <w:lang w:val="ru-RU"/>
        </w:rPr>
        <w:t xml:space="preserve">. </w:t>
      </w:r>
      <w:r>
        <w:rPr>
          <w:lang w:val="ru-RU"/>
        </w:rPr>
        <w:t>Протектор</w:t>
      </w:r>
      <w:r w:rsidRPr="007921E8">
        <w:rPr>
          <w:lang w:val="ru-RU"/>
        </w:rPr>
        <w:t xml:space="preserve"> </w:t>
      </w:r>
      <w:r>
        <w:rPr>
          <w:lang w:val="ru-RU"/>
        </w:rPr>
        <w:t>шины</w:t>
      </w:r>
      <w:r w:rsidRPr="007921E8">
        <w:rPr>
          <w:lang w:val="ru-RU"/>
        </w:rPr>
        <w:t xml:space="preserve"> </w:t>
      </w:r>
      <w:r>
        <w:rPr>
          <w:lang w:val="ru-RU"/>
        </w:rPr>
        <w:t>играет</w:t>
      </w:r>
      <w:r w:rsidRPr="007921E8">
        <w:rPr>
          <w:lang w:val="ru-RU"/>
        </w:rPr>
        <w:t xml:space="preserve"> </w:t>
      </w:r>
      <w:r>
        <w:rPr>
          <w:lang w:val="ru-RU"/>
        </w:rPr>
        <w:t>ключевую</w:t>
      </w:r>
      <w:r w:rsidRPr="007921E8">
        <w:rPr>
          <w:lang w:val="ru-RU"/>
        </w:rPr>
        <w:t xml:space="preserve"> </w:t>
      </w:r>
      <w:r>
        <w:rPr>
          <w:lang w:val="ru-RU"/>
        </w:rPr>
        <w:t>роль</w:t>
      </w:r>
      <w:r w:rsidRPr="007921E8">
        <w:rPr>
          <w:lang w:val="ru-RU"/>
        </w:rPr>
        <w:t xml:space="preserve"> </w:t>
      </w:r>
      <w:r>
        <w:rPr>
          <w:lang w:val="ru-RU"/>
        </w:rPr>
        <w:t>в</w:t>
      </w:r>
      <w:r w:rsidRPr="007921E8">
        <w:rPr>
          <w:lang w:val="ru-RU"/>
        </w:rPr>
        <w:t xml:space="preserve"> </w:t>
      </w:r>
      <w:r>
        <w:rPr>
          <w:lang w:val="ru-RU"/>
        </w:rPr>
        <w:t>дождливую</w:t>
      </w:r>
      <w:r w:rsidRPr="007921E8">
        <w:rPr>
          <w:lang w:val="ru-RU"/>
        </w:rPr>
        <w:t xml:space="preserve"> </w:t>
      </w:r>
      <w:r>
        <w:rPr>
          <w:lang w:val="ru-RU"/>
        </w:rPr>
        <w:t>погоду</w:t>
      </w:r>
      <w:r w:rsidR="00E2603F" w:rsidRPr="007921E8">
        <w:rPr>
          <w:lang w:val="ru-RU"/>
        </w:rPr>
        <w:t xml:space="preserve">; </w:t>
      </w:r>
      <w:r>
        <w:rPr>
          <w:lang w:val="ru-RU"/>
        </w:rPr>
        <w:t xml:space="preserve">он должен быть способен </w:t>
      </w:r>
      <w:r w:rsidR="00391C09">
        <w:rPr>
          <w:lang w:val="ru-RU"/>
        </w:rPr>
        <w:t xml:space="preserve">быстро </w:t>
      </w:r>
      <w:r>
        <w:rPr>
          <w:lang w:val="ru-RU"/>
        </w:rPr>
        <w:t xml:space="preserve">отводить воду </w:t>
      </w:r>
      <w:r w:rsidR="00391C09">
        <w:rPr>
          <w:lang w:val="ru-RU"/>
        </w:rPr>
        <w:t>из пятна контакта</w:t>
      </w:r>
      <w:r w:rsidR="00E2603F" w:rsidRPr="007921E8">
        <w:rPr>
          <w:lang w:val="ru-RU"/>
        </w:rPr>
        <w:t xml:space="preserve">. </w:t>
      </w:r>
      <w:r>
        <w:rPr>
          <w:lang w:val="ru-RU"/>
        </w:rPr>
        <w:t>Мы</w:t>
      </w:r>
      <w:r w:rsidRPr="00013100">
        <w:rPr>
          <w:lang w:val="ru-RU"/>
        </w:rPr>
        <w:t xml:space="preserve"> </w:t>
      </w:r>
      <w:r>
        <w:rPr>
          <w:lang w:val="ru-RU"/>
        </w:rPr>
        <w:t>сосредоточились</w:t>
      </w:r>
      <w:r w:rsidRPr="00013100">
        <w:rPr>
          <w:lang w:val="ru-RU"/>
        </w:rPr>
        <w:t xml:space="preserve"> </w:t>
      </w:r>
      <w:r>
        <w:rPr>
          <w:lang w:val="ru-RU"/>
        </w:rPr>
        <w:t>на</w:t>
      </w:r>
      <w:r w:rsidRPr="00013100">
        <w:rPr>
          <w:lang w:val="ru-RU"/>
        </w:rPr>
        <w:t xml:space="preserve"> </w:t>
      </w:r>
      <w:r>
        <w:rPr>
          <w:lang w:val="ru-RU"/>
        </w:rPr>
        <w:t>предотвращении</w:t>
      </w:r>
      <w:r w:rsidRPr="00013100">
        <w:rPr>
          <w:lang w:val="ru-RU"/>
        </w:rPr>
        <w:t xml:space="preserve"> </w:t>
      </w:r>
      <w:r>
        <w:rPr>
          <w:lang w:val="ru-RU"/>
        </w:rPr>
        <w:t>аквапланирования</w:t>
      </w:r>
      <w:r w:rsidRPr="00013100">
        <w:rPr>
          <w:lang w:val="ru-RU"/>
        </w:rPr>
        <w:t xml:space="preserve">, </w:t>
      </w:r>
      <w:r>
        <w:rPr>
          <w:lang w:val="ru-RU"/>
        </w:rPr>
        <w:t>разработав</w:t>
      </w:r>
      <w:r w:rsidRPr="00013100">
        <w:rPr>
          <w:lang w:val="ru-RU"/>
        </w:rPr>
        <w:t xml:space="preserve"> </w:t>
      </w:r>
      <w:r>
        <w:rPr>
          <w:lang w:val="ru-RU"/>
        </w:rPr>
        <w:t>ламели</w:t>
      </w:r>
      <w:r w:rsidRPr="00013100">
        <w:rPr>
          <w:lang w:val="ru-RU"/>
        </w:rPr>
        <w:t xml:space="preserve"> </w:t>
      </w:r>
      <w:r w:rsidR="00E2603F">
        <w:rPr>
          <w:b/>
        </w:rPr>
        <w:t>Dry</w:t>
      </w:r>
      <w:r w:rsidR="00E2603F" w:rsidRPr="00013100">
        <w:rPr>
          <w:b/>
          <w:lang w:val="ru-RU"/>
        </w:rPr>
        <w:t xml:space="preserve"> </w:t>
      </w:r>
      <w:r w:rsidR="00E2603F">
        <w:rPr>
          <w:b/>
        </w:rPr>
        <w:t>Touch</w:t>
      </w:r>
      <w:r w:rsidR="00E2603F" w:rsidRPr="00013100">
        <w:rPr>
          <w:b/>
          <w:lang w:val="ru-RU"/>
        </w:rPr>
        <w:t xml:space="preserve"> 2</w:t>
      </w:r>
      <w:r w:rsidR="00013100">
        <w:rPr>
          <w:b/>
          <w:lang w:val="ru-RU"/>
        </w:rPr>
        <w:t xml:space="preserve">, </w:t>
      </w:r>
      <w:r w:rsidR="00013100" w:rsidRPr="00013100">
        <w:rPr>
          <w:lang w:val="ru-RU"/>
        </w:rPr>
        <w:t>которые эффективно отводят воду из пространства между шиной и дорогой</w:t>
      </w:r>
      <w:r w:rsidR="00E2603F" w:rsidRPr="00013100">
        <w:rPr>
          <w:lang w:val="ru-RU"/>
        </w:rPr>
        <w:t xml:space="preserve">. </w:t>
      </w:r>
      <w:r w:rsidR="00013100">
        <w:rPr>
          <w:lang w:val="ru-RU"/>
        </w:rPr>
        <w:t>Вода</w:t>
      </w:r>
      <w:r w:rsidR="00013100" w:rsidRPr="00013100">
        <w:rPr>
          <w:lang w:val="ru-RU"/>
        </w:rPr>
        <w:t xml:space="preserve"> </w:t>
      </w:r>
      <w:r w:rsidR="00013100">
        <w:rPr>
          <w:lang w:val="ru-RU"/>
        </w:rPr>
        <w:t>перенаправляется</w:t>
      </w:r>
      <w:r w:rsidR="00013100" w:rsidRPr="00013100">
        <w:rPr>
          <w:lang w:val="ru-RU"/>
        </w:rPr>
        <w:t xml:space="preserve"> </w:t>
      </w:r>
      <w:r w:rsidR="00013100">
        <w:rPr>
          <w:lang w:val="ru-RU"/>
        </w:rPr>
        <w:t>в</w:t>
      </w:r>
      <w:r w:rsidR="00013100" w:rsidRPr="00013100">
        <w:rPr>
          <w:lang w:val="ru-RU"/>
        </w:rPr>
        <w:t xml:space="preserve"> </w:t>
      </w:r>
      <w:r w:rsidR="00013100">
        <w:rPr>
          <w:lang w:val="ru-RU"/>
        </w:rPr>
        <w:t>широкие</w:t>
      </w:r>
      <w:r w:rsidR="00013100" w:rsidRPr="00013100">
        <w:rPr>
          <w:lang w:val="ru-RU"/>
        </w:rPr>
        <w:t xml:space="preserve"> </w:t>
      </w:r>
      <w:r w:rsidR="00013100">
        <w:rPr>
          <w:lang w:val="ru-RU"/>
        </w:rPr>
        <w:t>центральные</w:t>
      </w:r>
      <w:r w:rsidR="00013100" w:rsidRPr="00013100">
        <w:rPr>
          <w:lang w:val="ru-RU"/>
        </w:rPr>
        <w:t xml:space="preserve"> </w:t>
      </w:r>
      <w:r w:rsidR="00013100">
        <w:rPr>
          <w:lang w:val="ru-RU"/>
        </w:rPr>
        <w:t>канавки</w:t>
      </w:r>
      <w:r w:rsidR="00013100" w:rsidRPr="00013100">
        <w:rPr>
          <w:lang w:val="ru-RU"/>
        </w:rPr>
        <w:t xml:space="preserve"> </w:t>
      </w:r>
      <w:r w:rsidR="00013100">
        <w:rPr>
          <w:lang w:val="ru-RU"/>
        </w:rPr>
        <w:t>шины</w:t>
      </w:r>
      <w:r w:rsidR="00013100" w:rsidRPr="00013100">
        <w:rPr>
          <w:lang w:val="ru-RU"/>
        </w:rPr>
        <w:t xml:space="preserve">, </w:t>
      </w:r>
      <w:r w:rsidR="00013100">
        <w:rPr>
          <w:lang w:val="ru-RU"/>
        </w:rPr>
        <w:t>и</w:t>
      </w:r>
      <w:r w:rsidR="00013100" w:rsidRPr="00013100">
        <w:rPr>
          <w:lang w:val="ru-RU"/>
        </w:rPr>
        <w:t xml:space="preserve"> </w:t>
      </w:r>
      <w:r w:rsidR="00013100">
        <w:rPr>
          <w:lang w:val="ru-RU"/>
        </w:rPr>
        <w:t>далее</w:t>
      </w:r>
      <w:r w:rsidR="00013100" w:rsidRPr="00013100">
        <w:rPr>
          <w:lang w:val="ru-RU"/>
        </w:rPr>
        <w:t xml:space="preserve"> </w:t>
      </w:r>
      <w:r w:rsidR="000C70C1">
        <w:rPr>
          <w:lang w:val="ru-RU"/>
        </w:rPr>
        <w:t>выводится из пятна контакта</w:t>
      </w:r>
      <w:r w:rsidR="00013100">
        <w:rPr>
          <w:lang w:val="ru-RU"/>
        </w:rPr>
        <w:t>»</w:t>
      </w:r>
      <w:r w:rsidR="00E2603F" w:rsidRPr="00013100">
        <w:rPr>
          <w:lang w:val="ru-RU"/>
        </w:rPr>
        <w:t xml:space="preserve">, </w:t>
      </w:r>
      <w:r w:rsidR="00013100">
        <w:rPr>
          <w:lang w:val="ru-RU"/>
        </w:rPr>
        <w:t xml:space="preserve">– объясняет </w:t>
      </w:r>
      <w:r w:rsidR="00013100" w:rsidRPr="00013100">
        <w:rPr>
          <w:b/>
          <w:color w:val="000000" w:themeColor="text1"/>
          <w:lang w:val="ru-RU"/>
        </w:rPr>
        <w:t>Ярно Рёйтиё</w:t>
      </w:r>
      <w:r w:rsidR="00013100" w:rsidRPr="004F3431">
        <w:rPr>
          <w:lang w:val="ru-RU"/>
        </w:rPr>
        <w:t xml:space="preserve">, </w:t>
      </w:r>
      <w:r w:rsidR="000C70C1">
        <w:rPr>
          <w:lang w:val="ru-RU"/>
        </w:rPr>
        <w:t xml:space="preserve">менеджер по разработке и развитию продукции </w:t>
      </w:r>
      <w:r w:rsidR="000C70C1">
        <w:rPr>
          <w:lang w:val="en-US"/>
        </w:rPr>
        <w:t>Nokian</w:t>
      </w:r>
      <w:r w:rsidR="000C70C1" w:rsidRPr="000C70C1">
        <w:rPr>
          <w:lang w:val="ru-RU"/>
        </w:rPr>
        <w:t xml:space="preserve"> </w:t>
      </w:r>
      <w:r w:rsidR="000C70C1">
        <w:rPr>
          <w:lang w:val="en-US"/>
        </w:rPr>
        <w:t>Tyres</w:t>
      </w:r>
      <w:r w:rsidR="00E2603F" w:rsidRPr="00013100">
        <w:rPr>
          <w:lang w:val="ru-RU"/>
        </w:rPr>
        <w:t>.</w:t>
      </w:r>
    </w:p>
    <w:p w:rsidR="00E2603F" w:rsidRPr="00013100" w:rsidRDefault="00E2603F" w:rsidP="007578DE">
      <w:pPr>
        <w:pStyle w:val="MainText"/>
        <w:jc w:val="both"/>
        <w:rPr>
          <w:color w:val="222222"/>
          <w:szCs w:val="22"/>
          <w:shd w:val="clear" w:color="auto" w:fill="FFFFFF"/>
          <w:lang w:val="ru-RU"/>
        </w:rPr>
      </w:pPr>
    </w:p>
    <w:p w:rsidR="00E2603F" w:rsidRPr="00C73B37" w:rsidRDefault="00793935" w:rsidP="007578DE">
      <w:pPr>
        <w:pStyle w:val="MainText"/>
        <w:jc w:val="both"/>
        <w:rPr>
          <w:szCs w:val="22"/>
          <w:lang w:val="ru-RU"/>
        </w:rPr>
      </w:pPr>
      <w:r>
        <w:rPr>
          <w:lang w:val="ru-RU"/>
        </w:rPr>
        <w:t>Гибридный</w:t>
      </w:r>
      <w:r w:rsidRPr="00793935">
        <w:rPr>
          <w:lang w:val="ru-RU"/>
        </w:rPr>
        <w:t xml:space="preserve"> </w:t>
      </w:r>
      <w:r>
        <w:rPr>
          <w:lang w:val="ru-RU"/>
        </w:rPr>
        <w:t>состав</w:t>
      </w:r>
      <w:r w:rsidR="00E2603F" w:rsidRPr="00793935">
        <w:rPr>
          <w:lang w:val="ru-RU"/>
        </w:rPr>
        <w:t xml:space="preserve"> </w:t>
      </w:r>
      <w:r>
        <w:rPr>
          <w:lang w:val="ru-RU"/>
        </w:rPr>
        <w:t>резины</w:t>
      </w:r>
      <w:r w:rsidRPr="00793935">
        <w:rPr>
          <w:lang w:val="ru-RU"/>
        </w:rPr>
        <w:t xml:space="preserve"> </w:t>
      </w:r>
      <w:r w:rsidR="00E2603F">
        <w:rPr>
          <w:b/>
        </w:rPr>
        <w:t>Nokian</w:t>
      </w:r>
      <w:r w:rsidR="00E2603F" w:rsidRPr="00793935">
        <w:rPr>
          <w:b/>
          <w:lang w:val="ru-RU"/>
        </w:rPr>
        <w:t xml:space="preserve"> </w:t>
      </w:r>
      <w:r w:rsidR="00E2603F">
        <w:rPr>
          <w:b/>
        </w:rPr>
        <w:t>Hakka</w:t>
      </w:r>
      <w:r w:rsidR="00E2603F" w:rsidRPr="00793935">
        <w:rPr>
          <w:b/>
          <w:lang w:val="ru-RU"/>
        </w:rPr>
        <w:t xml:space="preserve"> </w:t>
      </w:r>
      <w:r w:rsidR="00E2603F">
        <w:rPr>
          <w:b/>
        </w:rPr>
        <w:t>Blue</w:t>
      </w:r>
      <w:r w:rsidR="00E2603F" w:rsidRPr="00793935">
        <w:rPr>
          <w:b/>
          <w:lang w:val="ru-RU"/>
        </w:rPr>
        <w:t xml:space="preserve"> </w:t>
      </w:r>
      <w:r w:rsidR="00E2603F">
        <w:rPr>
          <w:b/>
        </w:rPr>
        <w:t>SUV</w:t>
      </w:r>
      <w:r w:rsidR="00E2603F" w:rsidRPr="00793935">
        <w:rPr>
          <w:b/>
          <w:lang w:val="ru-RU"/>
        </w:rPr>
        <w:t xml:space="preserve"> </w:t>
      </w:r>
      <w:r w:rsidR="00E2603F">
        <w:rPr>
          <w:b/>
        </w:rPr>
        <w:t>Hybrid</w:t>
      </w:r>
      <w:r w:rsidR="00E2603F" w:rsidRPr="00793935">
        <w:rPr>
          <w:lang w:val="ru-RU"/>
        </w:rPr>
        <w:t xml:space="preserve"> </w:t>
      </w:r>
      <w:r>
        <w:rPr>
          <w:lang w:val="ru-RU"/>
        </w:rPr>
        <w:t>также обеспечивает дополнительную безопасность в дождливую погоду</w:t>
      </w:r>
      <w:r w:rsidR="00E2603F" w:rsidRPr="00793935">
        <w:rPr>
          <w:lang w:val="ru-RU"/>
        </w:rPr>
        <w:t xml:space="preserve">. </w:t>
      </w:r>
      <w:r>
        <w:rPr>
          <w:lang w:val="ru-RU"/>
        </w:rPr>
        <w:t>Этот состав резины нового поколения, разработанный для изменчивых погодных условий, обеспечивает идеальное сцепление с мокрой дорогой и снижение расход</w:t>
      </w:r>
      <w:r w:rsidR="000C70C1">
        <w:rPr>
          <w:lang w:val="ru-RU"/>
        </w:rPr>
        <w:t>а топлива</w:t>
      </w:r>
      <w:r w:rsidR="00E2603F" w:rsidRPr="00793935">
        <w:rPr>
          <w:lang w:val="ru-RU"/>
        </w:rPr>
        <w:t xml:space="preserve">. </w:t>
      </w:r>
      <w:r>
        <w:rPr>
          <w:lang w:val="ru-RU"/>
        </w:rPr>
        <w:t>Усовершенствованные</w:t>
      </w:r>
      <w:r w:rsidRPr="00793935">
        <w:rPr>
          <w:lang w:val="ru-RU"/>
        </w:rPr>
        <w:t xml:space="preserve"> </w:t>
      </w:r>
      <w:r>
        <w:rPr>
          <w:lang w:val="ru-RU"/>
        </w:rPr>
        <w:t>типы</w:t>
      </w:r>
      <w:r w:rsidRPr="00793935">
        <w:rPr>
          <w:lang w:val="ru-RU"/>
        </w:rPr>
        <w:t xml:space="preserve"> </w:t>
      </w:r>
      <w:r>
        <w:rPr>
          <w:lang w:val="ru-RU"/>
        </w:rPr>
        <w:t>полимеров</w:t>
      </w:r>
      <w:r w:rsidRPr="00793935">
        <w:rPr>
          <w:lang w:val="ru-RU"/>
        </w:rPr>
        <w:t xml:space="preserve"> </w:t>
      </w:r>
      <w:r>
        <w:rPr>
          <w:lang w:val="ru-RU"/>
        </w:rPr>
        <w:t>и</w:t>
      </w:r>
      <w:r w:rsidRPr="00793935">
        <w:rPr>
          <w:lang w:val="ru-RU"/>
        </w:rPr>
        <w:t xml:space="preserve"> </w:t>
      </w:r>
      <w:r>
        <w:rPr>
          <w:lang w:val="ru-RU"/>
        </w:rPr>
        <w:t>улучшенная</w:t>
      </w:r>
      <w:r w:rsidRPr="00793935">
        <w:rPr>
          <w:lang w:val="ru-RU"/>
        </w:rPr>
        <w:t xml:space="preserve"> </w:t>
      </w:r>
      <w:r>
        <w:rPr>
          <w:lang w:val="ru-RU"/>
        </w:rPr>
        <w:t>структура</w:t>
      </w:r>
      <w:r w:rsidRPr="00793935">
        <w:rPr>
          <w:lang w:val="ru-RU"/>
        </w:rPr>
        <w:t xml:space="preserve"> </w:t>
      </w:r>
      <w:r w:rsidR="000C70C1">
        <w:rPr>
          <w:lang w:val="ru-RU"/>
        </w:rPr>
        <w:t>силики</w:t>
      </w:r>
      <w:r>
        <w:rPr>
          <w:lang w:val="ru-RU"/>
        </w:rPr>
        <w:t xml:space="preserve">, используемые в составе, уменьшают трение, что в свою очередь приводит к снижению </w:t>
      </w:r>
      <w:r w:rsidR="000C70C1">
        <w:rPr>
          <w:lang w:val="ru-RU"/>
        </w:rPr>
        <w:t>нагрева шины</w:t>
      </w:r>
      <w:r w:rsidR="00E2603F" w:rsidRPr="00793935">
        <w:rPr>
          <w:lang w:val="ru-RU"/>
        </w:rPr>
        <w:t xml:space="preserve">. </w:t>
      </w:r>
      <w:r w:rsidR="00C73B37">
        <w:rPr>
          <w:lang w:val="ru-RU"/>
        </w:rPr>
        <w:t>Более низкая температура уменьшает сопротивление качению и потребление топлива</w:t>
      </w:r>
      <w:r w:rsidR="00E2603F" w:rsidRPr="00C73B37">
        <w:rPr>
          <w:lang w:val="ru-RU"/>
        </w:rPr>
        <w:t xml:space="preserve">. </w:t>
      </w:r>
      <w:r w:rsidR="00C73B37">
        <w:rPr>
          <w:lang w:val="ru-RU"/>
        </w:rPr>
        <w:t>С</w:t>
      </w:r>
      <w:r w:rsidR="00C73B37" w:rsidRPr="00C73B37">
        <w:rPr>
          <w:lang w:val="ru-RU"/>
        </w:rPr>
        <w:t xml:space="preserve"> </w:t>
      </w:r>
      <w:r w:rsidR="00C73B37">
        <w:rPr>
          <w:lang w:val="ru-RU"/>
        </w:rPr>
        <w:t>перспективой</w:t>
      </w:r>
      <w:r w:rsidR="00C73B37" w:rsidRPr="00C73B37">
        <w:rPr>
          <w:lang w:val="ru-RU"/>
        </w:rPr>
        <w:t xml:space="preserve"> </w:t>
      </w:r>
      <w:r w:rsidR="00C73B37">
        <w:rPr>
          <w:lang w:val="ru-RU"/>
        </w:rPr>
        <w:t>использования</w:t>
      </w:r>
      <w:r w:rsidR="00C73B37" w:rsidRPr="00C73B37">
        <w:rPr>
          <w:lang w:val="ru-RU"/>
        </w:rPr>
        <w:t xml:space="preserve"> </w:t>
      </w:r>
      <w:r w:rsidR="00C73B37">
        <w:rPr>
          <w:lang w:val="ru-RU"/>
        </w:rPr>
        <w:t>на</w:t>
      </w:r>
      <w:r w:rsidR="00C73B37" w:rsidRPr="00C73B37">
        <w:rPr>
          <w:lang w:val="ru-RU"/>
        </w:rPr>
        <w:t xml:space="preserve"> </w:t>
      </w:r>
      <w:r w:rsidR="00C73B37">
        <w:rPr>
          <w:lang w:val="ru-RU"/>
        </w:rPr>
        <w:t>бездорожье</w:t>
      </w:r>
      <w:r w:rsidR="00C73B37" w:rsidRPr="00C73B37">
        <w:rPr>
          <w:lang w:val="ru-RU"/>
        </w:rPr>
        <w:t xml:space="preserve"> </w:t>
      </w:r>
      <w:r w:rsidR="00C73B37">
        <w:rPr>
          <w:lang w:val="ru-RU"/>
        </w:rPr>
        <w:t>были</w:t>
      </w:r>
      <w:r w:rsidR="00C73B37" w:rsidRPr="00C73B37">
        <w:rPr>
          <w:lang w:val="ru-RU"/>
        </w:rPr>
        <w:t xml:space="preserve"> </w:t>
      </w:r>
      <w:r w:rsidR="00C73B37">
        <w:rPr>
          <w:lang w:val="ru-RU"/>
        </w:rPr>
        <w:t>увеличены</w:t>
      </w:r>
      <w:r w:rsidR="00C73B37" w:rsidRPr="00C73B37">
        <w:rPr>
          <w:lang w:val="ru-RU"/>
        </w:rPr>
        <w:t xml:space="preserve"> </w:t>
      </w:r>
      <w:r w:rsidR="00C73B37">
        <w:rPr>
          <w:lang w:val="ru-RU"/>
        </w:rPr>
        <w:t>жесткость и прочнос</w:t>
      </w:r>
      <w:r w:rsidR="00B51671">
        <w:rPr>
          <w:lang w:val="ru-RU"/>
        </w:rPr>
        <w:t>ть на разрыв резинового состава</w:t>
      </w:r>
      <w:r w:rsidR="00C73B37">
        <w:rPr>
          <w:lang w:val="ru-RU"/>
        </w:rPr>
        <w:t xml:space="preserve"> для более стабильного управления и сопротивления износу</w:t>
      </w:r>
      <w:r w:rsidR="00E2603F" w:rsidRPr="00C73B37">
        <w:rPr>
          <w:lang w:val="ru-RU"/>
        </w:rPr>
        <w:t>.</w:t>
      </w:r>
    </w:p>
    <w:p w:rsidR="00E2603F" w:rsidRPr="00C73B37" w:rsidRDefault="00E2603F" w:rsidP="007578DE">
      <w:pPr>
        <w:pStyle w:val="MainText"/>
        <w:jc w:val="both"/>
        <w:rPr>
          <w:szCs w:val="22"/>
          <w:lang w:val="ru-RU"/>
        </w:rPr>
      </w:pPr>
    </w:p>
    <w:p w:rsidR="00E2603F" w:rsidRPr="00561554" w:rsidRDefault="007C3A32" w:rsidP="007578DE">
      <w:pPr>
        <w:pStyle w:val="MainText"/>
        <w:jc w:val="both"/>
        <w:rPr>
          <w:szCs w:val="22"/>
          <w:lang w:val="ru-RU"/>
        </w:rPr>
      </w:pPr>
      <w:r>
        <w:rPr>
          <w:lang w:val="ru-RU"/>
        </w:rPr>
        <w:t xml:space="preserve">Мощные внедорожники </w:t>
      </w:r>
      <w:r w:rsidR="002C7841">
        <w:rPr>
          <w:lang w:val="ru-RU"/>
        </w:rPr>
        <w:t>довольно требовательны к</w:t>
      </w:r>
      <w:r>
        <w:rPr>
          <w:lang w:val="ru-RU"/>
        </w:rPr>
        <w:t xml:space="preserve"> шин</w:t>
      </w:r>
      <w:r w:rsidR="002C7841">
        <w:rPr>
          <w:lang w:val="ru-RU"/>
        </w:rPr>
        <w:t>ам</w:t>
      </w:r>
      <w:r w:rsidR="00E2603F" w:rsidRPr="007C3A32">
        <w:rPr>
          <w:lang w:val="ru-RU"/>
        </w:rPr>
        <w:t xml:space="preserve">. </w:t>
      </w:r>
      <w:r>
        <w:rPr>
          <w:lang w:val="ru-RU"/>
        </w:rPr>
        <w:t>Шины должны быть прочными и жесткими, чтобы удерживать высокий тяжелый автомобиль даже на неровных дорогах</w:t>
      </w:r>
      <w:r w:rsidR="00E2603F" w:rsidRPr="007C3A32">
        <w:rPr>
          <w:lang w:val="ru-RU"/>
        </w:rPr>
        <w:t xml:space="preserve">. </w:t>
      </w:r>
      <w:r>
        <w:rPr>
          <w:lang w:val="ru-RU"/>
        </w:rPr>
        <w:t>Шины должны работать надежно не только в условиях городского трафика, но и на гравийных и грунтовых дорогах</w:t>
      </w:r>
      <w:r w:rsidR="00E2603F" w:rsidRPr="007C3A32">
        <w:rPr>
          <w:lang w:val="ru-RU"/>
        </w:rPr>
        <w:t xml:space="preserve">. </w:t>
      </w:r>
      <w:r>
        <w:rPr>
          <w:lang w:val="ru-RU"/>
        </w:rPr>
        <w:t>Спрофилированные</w:t>
      </w:r>
      <w:r w:rsidRPr="007C3A32">
        <w:rPr>
          <w:lang w:val="ru-RU"/>
        </w:rPr>
        <w:t xml:space="preserve"> </w:t>
      </w:r>
      <w:r>
        <w:rPr>
          <w:lang w:val="ru-RU"/>
        </w:rPr>
        <w:t>особым</w:t>
      </w:r>
      <w:r w:rsidRPr="007C3A32">
        <w:rPr>
          <w:lang w:val="ru-RU"/>
        </w:rPr>
        <w:t xml:space="preserve"> </w:t>
      </w:r>
      <w:r>
        <w:rPr>
          <w:lang w:val="ru-RU"/>
        </w:rPr>
        <w:t>образом</w:t>
      </w:r>
      <w:r w:rsidRPr="007C3A32">
        <w:rPr>
          <w:lang w:val="ru-RU"/>
        </w:rPr>
        <w:t xml:space="preserve"> </w:t>
      </w:r>
      <w:r>
        <w:rPr>
          <w:lang w:val="ru-RU"/>
        </w:rPr>
        <w:t>скошенные</w:t>
      </w:r>
      <w:r w:rsidRPr="007C3A32">
        <w:rPr>
          <w:lang w:val="ru-RU"/>
        </w:rPr>
        <w:t xml:space="preserve"> </w:t>
      </w:r>
      <w:r>
        <w:rPr>
          <w:lang w:val="ru-RU"/>
        </w:rPr>
        <w:t>и</w:t>
      </w:r>
      <w:r w:rsidRPr="007C3A32">
        <w:rPr>
          <w:lang w:val="ru-RU"/>
        </w:rPr>
        <w:t xml:space="preserve"> </w:t>
      </w:r>
      <w:r>
        <w:rPr>
          <w:lang w:val="ru-RU"/>
        </w:rPr>
        <w:t>прямоугольные</w:t>
      </w:r>
      <w:r w:rsidRPr="007C3A32">
        <w:rPr>
          <w:lang w:val="ru-RU"/>
        </w:rPr>
        <w:t xml:space="preserve"> </w:t>
      </w:r>
      <w:r>
        <w:rPr>
          <w:lang w:val="ru-RU"/>
        </w:rPr>
        <w:t>выступы на плечевых зонах шин обеспечивают дополнительное сцепление на неровной поверхности</w:t>
      </w:r>
      <w:r w:rsidR="00E2603F" w:rsidRPr="007C3A32">
        <w:rPr>
          <w:lang w:val="ru-RU"/>
        </w:rPr>
        <w:t>.</w:t>
      </w:r>
      <w:r w:rsidR="00E2603F" w:rsidRPr="007C3A32">
        <w:rPr>
          <w:b/>
          <w:lang w:val="ru-RU"/>
        </w:rPr>
        <w:t xml:space="preserve"> </w:t>
      </w:r>
      <w:r w:rsidR="00B51671">
        <w:rPr>
          <w:b/>
          <w:lang w:val="ru-RU"/>
        </w:rPr>
        <w:t>Грунтоз</w:t>
      </w:r>
      <w:r w:rsidR="00561554">
        <w:rPr>
          <w:b/>
          <w:lang w:val="ru-RU"/>
        </w:rPr>
        <w:t>ацепы</w:t>
      </w:r>
      <w:r w:rsidR="00561554" w:rsidRPr="00561554">
        <w:rPr>
          <w:b/>
          <w:lang w:val="ru-RU"/>
        </w:rPr>
        <w:t xml:space="preserve"> </w:t>
      </w:r>
      <w:r w:rsidR="00561554">
        <w:rPr>
          <w:b/>
          <w:lang w:val="ru-RU"/>
        </w:rPr>
        <w:t>для</w:t>
      </w:r>
      <w:r w:rsidR="00561554" w:rsidRPr="00561554">
        <w:rPr>
          <w:b/>
          <w:lang w:val="ru-RU"/>
        </w:rPr>
        <w:t xml:space="preserve"> </w:t>
      </w:r>
      <w:r w:rsidR="00561554">
        <w:rPr>
          <w:b/>
          <w:lang w:val="ru-RU"/>
        </w:rPr>
        <w:t>езды</w:t>
      </w:r>
      <w:r w:rsidR="00561554" w:rsidRPr="00561554">
        <w:rPr>
          <w:b/>
          <w:lang w:val="ru-RU"/>
        </w:rPr>
        <w:t xml:space="preserve"> </w:t>
      </w:r>
      <w:r w:rsidR="00561554">
        <w:rPr>
          <w:b/>
          <w:lang w:val="ru-RU"/>
        </w:rPr>
        <w:t>по</w:t>
      </w:r>
      <w:r w:rsidR="00561554" w:rsidRPr="00561554">
        <w:rPr>
          <w:b/>
          <w:lang w:val="ru-RU"/>
        </w:rPr>
        <w:t xml:space="preserve"> </w:t>
      </w:r>
      <w:r w:rsidR="00561554">
        <w:rPr>
          <w:b/>
          <w:lang w:val="ru-RU"/>
        </w:rPr>
        <w:t>бездорожью</w:t>
      </w:r>
      <w:r w:rsidR="00E2603F" w:rsidRPr="00561554">
        <w:rPr>
          <w:lang w:val="ru-RU"/>
        </w:rPr>
        <w:t xml:space="preserve"> </w:t>
      </w:r>
      <w:r w:rsidR="007578DE">
        <w:rPr>
          <w:lang w:val="ru-RU"/>
        </w:rPr>
        <w:t>обеспечивают повышенное сцепление</w:t>
      </w:r>
      <w:r w:rsidR="00561554">
        <w:rPr>
          <w:lang w:val="ru-RU"/>
        </w:rPr>
        <w:t xml:space="preserve"> </w:t>
      </w:r>
      <w:r w:rsidR="007578DE">
        <w:rPr>
          <w:lang w:val="ru-RU"/>
        </w:rPr>
        <w:t>на мягком грунте</w:t>
      </w:r>
      <w:r w:rsidR="00E2603F" w:rsidRPr="00561554">
        <w:rPr>
          <w:lang w:val="ru-RU"/>
        </w:rPr>
        <w:t xml:space="preserve">. </w:t>
      </w:r>
    </w:p>
    <w:p w:rsidR="00E2603F" w:rsidRPr="00561554" w:rsidRDefault="00E2603F" w:rsidP="007578DE">
      <w:pPr>
        <w:pStyle w:val="MainText"/>
        <w:jc w:val="both"/>
        <w:rPr>
          <w:szCs w:val="22"/>
          <w:lang w:val="ru-RU"/>
        </w:rPr>
      </w:pPr>
    </w:p>
    <w:p w:rsidR="00E2603F" w:rsidRPr="00561554" w:rsidRDefault="00561554" w:rsidP="007578DE">
      <w:pPr>
        <w:pStyle w:val="MainText"/>
        <w:jc w:val="both"/>
        <w:rPr>
          <w:szCs w:val="22"/>
          <w:shd w:val="clear" w:color="auto" w:fill="FFFFFF"/>
          <w:lang w:val="ru-RU"/>
        </w:rPr>
      </w:pPr>
      <w:r>
        <w:rPr>
          <w:lang w:val="ru-RU"/>
        </w:rPr>
        <w:t>В</w:t>
      </w:r>
      <w:r w:rsidRPr="00561554">
        <w:rPr>
          <w:lang w:val="ru-RU"/>
        </w:rPr>
        <w:t xml:space="preserve"> </w:t>
      </w:r>
      <w:r>
        <w:rPr>
          <w:lang w:val="ru-RU"/>
        </w:rPr>
        <w:t>дополнение</w:t>
      </w:r>
      <w:r w:rsidRPr="00561554">
        <w:rPr>
          <w:lang w:val="ru-RU"/>
        </w:rPr>
        <w:t xml:space="preserve"> </w:t>
      </w:r>
      <w:r>
        <w:rPr>
          <w:lang w:val="ru-RU"/>
        </w:rPr>
        <w:t>к</w:t>
      </w:r>
      <w:r w:rsidRPr="00561554">
        <w:rPr>
          <w:lang w:val="ru-RU"/>
        </w:rPr>
        <w:t xml:space="preserve"> </w:t>
      </w:r>
      <w:r>
        <w:rPr>
          <w:lang w:val="ru-RU"/>
        </w:rPr>
        <w:t>жесткой</w:t>
      </w:r>
      <w:r w:rsidRPr="00561554">
        <w:rPr>
          <w:lang w:val="ru-RU"/>
        </w:rPr>
        <w:t xml:space="preserve"> </w:t>
      </w:r>
      <w:r>
        <w:rPr>
          <w:lang w:val="ru-RU"/>
        </w:rPr>
        <w:t>и</w:t>
      </w:r>
      <w:r w:rsidRPr="00561554">
        <w:rPr>
          <w:lang w:val="ru-RU"/>
        </w:rPr>
        <w:t xml:space="preserve"> </w:t>
      </w:r>
      <w:r>
        <w:rPr>
          <w:lang w:val="ru-RU"/>
        </w:rPr>
        <w:t>прочной</w:t>
      </w:r>
      <w:r w:rsidRPr="00561554">
        <w:rPr>
          <w:lang w:val="ru-RU"/>
        </w:rPr>
        <w:t xml:space="preserve"> </w:t>
      </w:r>
      <w:r>
        <w:rPr>
          <w:lang w:val="ru-RU"/>
        </w:rPr>
        <w:t>конструкции</w:t>
      </w:r>
      <w:r w:rsidRPr="00561554">
        <w:rPr>
          <w:lang w:val="ru-RU"/>
        </w:rPr>
        <w:t xml:space="preserve"> </w:t>
      </w:r>
      <w:r>
        <w:rPr>
          <w:b/>
          <w:lang w:val="ru-RU"/>
        </w:rPr>
        <w:t xml:space="preserve">технология усиления </w:t>
      </w:r>
      <w:r w:rsidR="007578DE">
        <w:rPr>
          <w:b/>
          <w:lang w:val="ru-RU"/>
        </w:rPr>
        <w:t>боковин</w:t>
      </w:r>
      <w:r>
        <w:rPr>
          <w:b/>
          <w:lang w:val="ru-RU"/>
        </w:rPr>
        <w:t xml:space="preserve"> арамидными волокнами </w:t>
      </w:r>
      <w:r>
        <w:rPr>
          <w:lang w:val="ru-RU"/>
        </w:rPr>
        <w:t>обеспечивает новый уровень прочности</w:t>
      </w:r>
      <w:r w:rsidR="00E2603F" w:rsidRPr="00561554">
        <w:rPr>
          <w:lang w:val="ru-RU"/>
        </w:rPr>
        <w:t xml:space="preserve">. </w:t>
      </w:r>
      <w:r>
        <w:rPr>
          <w:lang w:val="ru-RU"/>
        </w:rPr>
        <w:t>Боковые стенки шины содержат сверхпрочные арамидные волокна. Эти</w:t>
      </w:r>
      <w:r w:rsidRPr="00561554">
        <w:rPr>
          <w:lang w:val="ru-RU"/>
        </w:rPr>
        <w:t xml:space="preserve"> </w:t>
      </w:r>
      <w:r>
        <w:rPr>
          <w:lang w:val="ru-RU"/>
        </w:rPr>
        <w:t>волокна</w:t>
      </w:r>
      <w:r w:rsidRPr="00561554">
        <w:rPr>
          <w:lang w:val="ru-RU"/>
        </w:rPr>
        <w:t xml:space="preserve"> </w:t>
      </w:r>
      <w:r>
        <w:rPr>
          <w:lang w:val="ru-RU"/>
        </w:rPr>
        <w:t>делают</w:t>
      </w:r>
      <w:r w:rsidRPr="00561554">
        <w:rPr>
          <w:lang w:val="ru-RU"/>
        </w:rPr>
        <w:t xml:space="preserve"> </w:t>
      </w:r>
      <w:r>
        <w:rPr>
          <w:lang w:val="ru-RU"/>
        </w:rPr>
        <w:t>шину</w:t>
      </w:r>
      <w:r w:rsidRPr="00561554">
        <w:rPr>
          <w:lang w:val="ru-RU"/>
        </w:rPr>
        <w:t xml:space="preserve"> </w:t>
      </w:r>
      <w:r>
        <w:rPr>
          <w:lang w:val="ru-RU"/>
        </w:rPr>
        <w:t>более</w:t>
      </w:r>
      <w:r w:rsidRPr="00561554">
        <w:rPr>
          <w:lang w:val="ru-RU"/>
        </w:rPr>
        <w:t xml:space="preserve"> </w:t>
      </w:r>
      <w:r>
        <w:rPr>
          <w:lang w:val="ru-RU"/>
        </w:rPr>
        <w:t>выносливой</w:t>
      </w:r>
      <w:r w:rsidRPr="00561554">
        <w:rPr>
          <w:lang w:val="ru-RU"/>
        </w:rPr>
        <w:t xml:space="preserve"> </w:t>
      </w:r>
      <w:r>
        <w:rPr>
          <w:lang w:val="ru-RU"/>
        </w:rPr>
        <w:t>к</w:t>
      </w:r>
      <w:r w:rsidRPr="00561554">
        <w:rPr>
          <w:lang w:val="ru-RU"/>
        </w:rPr>
        <w:t xml:space="preserve"> </w:t>
      </w:r>
      <w:r>
        <w:rPr>
          <w:lang w:val="ru-RU"/>
        </w:rPr>
        <w:t>ударным</w:t>
      </w:r>
      <w:r w:rsidRPr="00561554">
        <w:rPr>
          <w:lang w:val="ru-RU"/>
        </w:rPr>
        <w:t xml:space="preserve"> </w:t>
      </w:r>
      <w:r>
        <w:rPr>
          <w:lang w:val="ru-RU"/>
        </w:rPr>
        <w:t>нагрузкам</w:t>
      </w:r>
      <w:r w:rsidRPr="00561554">
        <w:rPr>
          <w:lang w:val="ru-RU"/>
        </w:rPr>
        <w:t xml:space="preserve"> </w:t>
      </w:r>
      <w:r>
        <w:rPr>
          <w:lang w:val="ru-RU"/>
        </w:rPr>
        <w:t>и</w:t>
      </w:r>
      <w:r w:rsidRPr="00561554">
        <w:rPr>
          <w:lang w:val="ru-RU"/>
        </w:rPr>
        <w:t xml:space="preserve"> </w:t>
      </w:r>
      <w:r>
        <w:rPr>
          <w:lang w:val="ru-RU"/>
        </w:rPr>
        <w:t>порезам</w:t>
      </w:r>
      <w:r w:rsidRPr="00561554">
        <w:rPr>
          <w:lang w:val="ru-RU"/>
        </w:rPr>
        <w:t>, которые в противном случае могли бы легко прор</w:t>
      </w:r>
      <w:r>
        <w:rPr>
          <w:lang w:val="ru-RU"/>
        </w:rPr>
        <w:t>вать ее</w:t>
      </w:r>
      <w:r w:rsidR="002C7841">
        <w:rPr>
          <w:lang w:val="ru-RU"/>
        </w:rPr>
        <w:t>.</w:t>
      </w:r>
    </w:p>
    <w:p w:rsidR="00F5378B" w:rsidRPr="00561554" w:rsidRDefault="00F5378B" w:rsidP="007578DE">
      <w:pPr>
        <w:pStyle w:val="MainText"/>
        <w:jc w:val="both"/>
        <w:rPr>
          <w:szCs w:val="22"/>
          <w:shd w:val="clear" w:color="auto" w:fill="FFFFFF"/>
          <w:lang w:val="ru-RU"/>
        </w:rPr>
      </w:pPr>
    </w:p>
    <w:p w:rsidR="00E2603F" w:rsidRPr="00C81A6D" w:rsidRDefault="00561554" w:rsidP="007578DE">
      <w:pPr>
        <w:pStyle w:val="MainText"/>
        <w:jc w:val="both"/>
        <w:rPr>
          <w:szCs w:val="22"/>
          <w:lang w:val="ru-RU"/>
        </w:rPr>
      </w:pPr>
      <w:r>
        <w:rPr>
          <w:lang w:val="ru-RU"/>
        </w:rPr>
        <w:t>Обломки камней, попадающие в канавки шины, также могут привести к ее повреждениям</w:t>
      </w:r>
      <w:r w:rsidR="00E2603F" w:rsidRPr="00561554">
        <w:rPr>
          <w:lang w:val="ru-RU"/>
        </w:rPr>
        <w:t xml:space="preserve">. </w:t>
      </w:r>
      <w:r>
        <w:rPr>
          <w:lang w:val="ru-RU"/>
        </w:rPr>
        <w:t>Камни, застрявшие в канавках, могут создать дисбаланс или даже проколоть шину</w:t>
      </w:r>
      <w:r w:rsidR="00E2603F" w:rsidRPr="00561554">
        <w:rPr>
          <w:lang w:val="ru-RU"/>
        </w:rPr>
        <w:t xml:space="preserve">. </w:t>
      </w:r>
      <w:r>
        <w:rPr>
          <w:lang w:val="ru-RU"/>
        </w:rPr>
        <w:t>Они</w:t>
      </w:r>
      <w:r w:rsidRPr="00561554">
        <w:rPr>
          <w:lang w:val="ru-RU"/>
        </w:rPr>
        <w:t xml:space="preserve"> </w:t>
      </w:r>
      <w:r>
        <w:rPr>
          <w:lang w:val="ru-RU"/>
        </w:rPr>
        <w:t>также</w:t>
      </w:r>
      <w:r w:rsidRPr="00561554">
        <w:rPr>
          <w:lang w:val="ru-RU"/>
        </w:rPr>
        <w:t xml:space="preserve"> </w:t>
      </w:r>
      <w:r>
        <w:rPr>
          <w:lang w:val="ru-RU"/>
        </w:rPr>
        <w:t>могут</w:t>
      </w:r>
      <w:r w:rsidRPr="00561554">
        <w:rPr>
          <w:lang w:val="ru-RU"/>
        </w:rPr>
        <w:t xml:space="preserve"> </w:t>
      </w:r>
      <w:r>
        <w:rPr>
          <w:lang w:val="ru-RU"/>
        </w:rPr>
        <w:lastRenderedPageBreak/>
        <w:t>вылететь</w:t>
      </w:r>
      <w:r w:rsidRPr="00561554">
        <w:rPr>
          <w:lang w:val="ru-RU"/>
        </w:rPr>
        <w:t xml:space="preserve"> </w:t>
      </w:r>
      <w:r>
        <w:rPr>
          <w:lang w:val="ru-RU"/>
        </w:rPr>
        <w:t>из</w:t>
      </w:r>
      <w:r w:rsidRPr="00561554">
        <w:rPr>
          <w:lang w:val="ru-RU"/>
        </w:rPr>
        <w:t>-</w:t>
      </w:r>
      <w:r>
        <w:rPr>
          <w:lang w:val="ru-RU"/>
        </w:rPr>
        <w:t>под</w:t>
      </w:r>
      <w:r w:rsidRPr="00561554">
        <w:rPr>
          <w:lang w:val="ru-RU"/>
        </w:rPr>
        <w:t xml:space="preserve"> </w:t>
      </w:r>
      <w:r>
        <w:rPr>
          <w:lang w:val="ru-RU"/>
        </w:rPr>
        <w:t>шины</w:t>
      </w:r>
      <w:r w:rsidRPr="00561554">
        <w:rPr>
          <w:lang w:val="ru-RU"/>
        </w:rPr>
        <w:t xml:space="preserve"> </w:t>
      </w:r>
      <w:r>
        <w:rPr>
          <w:lang w:val="ru-RU"/>
        </w:rPr>
        <w:t>при</w:t>
      </w:r>
      <w:r w:rsidRPr="00561554">
        <w:rPr>
          <w:lang w:val="ru-RU"/>
        </w:rPr>
        <w:t xml:space="preserve"> </w:t>
      </w:r>
      <w:r>
        <w:rPr>
          <w:lang w:val="ru-RU"/>
        </w:rPr>
        <w:t>движении, п</w:t>
      </w:r>
      <w:r w:rsidR="007578DE">
        <w:rPr>
          <w:lang w:val="ru-RU"/>
        </w:rPr>
        <w:t>овредив ветровое стекло идущего позади автомобиля</w:t>
      </w:r>
      <w:r w:rsidR="00E2603F" w:rsidRPr="00561554">
        <w:rPr>
          <w:lang w:val="ru-RU"/>
        </w:rPr>
        <w:t xml:space="preserve">. </w:t>
      </w:r>
      <w:r w:rsidR="002C7841">
        <w:rPr>
          <w:lang w:val="ru-RU"/>
        </w:rPr>
        <w:t xml:space="preserve">В </w:t>
      </w:r>
      <w:r w:rsidR="00E2603F">
        <w:t>Nokian</w:t>
      </w:r>
      <w:r w:rsidR="00E2603F" w:rsidRPr="00C81A6D">
        <w:rPr>
          <w:lang w:val="ru-RU"/>
        </w:rPr>
        <w:t xml:space="preserve"> </w:t>
      </w:r>
      <w:r w:rsidR="00E2603F">
        <w:t>Hakka</w:t>
      </w:r>
      <w:r w:rsidR="00E2603F" w:rsidRPr="00C81A6D">
        <w:rPr>
          <w:lang w:val="ru-RU"/>
        </w:rPr>
        <w:t xml:space="preserve"> </w:t>
      </w:r>
      <w:r w:rsidR="00E2603F">
        <w:t>Blue</w:t>
      </w:r>
      <w:r w:rsidR="00E2603F" w:rsidRPr="00C81A6D">
        <w:rPr>
          <w:lang w:val="ru-RU"/>
        </w:rPr>
        <w:t xml:space="preserve"> 2 </w:t>
      </w:r>
      <w:r w:rsidR="00E2603F">
        <w:t>SUV</w:t>
      </w:r>
      <w:r w:rsidR="00E2603F" w:rsidRPr="00C81A6D">
        <w:rPr>
          <w:lang w:val="ru-RU"/>
        </w:rPr>
        <w:t xml:space="preserve"> </w:t>
      </w:r>
      <w:r w:rsidR="002C7841">
        <w:rPr>
          <w:lang w:val="ru-RU"/>
        </w:rPr>
        <w:t>предусмотрены</w:t>
      </w:r>
      <w:r w:rsidR="00C81A6D" w:rsidRPr="00C81A6D">
        <w:rPr>
          <w:lang w:val="ru-RU"/>
        </w:rPr>
        <w:t xml:space="preserve"> </w:t>
      </w:r>
      <w:r w:rsidR="007578DE" w:rsidRPr="007578DE">
        <w:rPr>
          <w:b/>
          <w:lang w:val="ru-RU"/>
        </w:rPr>
        <w:t>«удалители</w:t>
      </w:r>
      <w:r w:rsidR="007578DE">
        <w:rPr>
          <w:b/>
          <w:lang w:val="ru-RU"/>
        </w:rPr>
        <w:t xml:space="preserve"> камней»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в центральных канавках шины</w:t>
      </w:r>
      <w:r w:rsidR="00E2603F" w:rsidRPr="00C81A6D">
        <w:rPr>
          <w:lang w:val="ru-RU"/>
        </w:rPr>
        <w:t xml:space="preserve">. </w:t>
      </w:r>
      <w:r w:rsidR="00C81A6D">
        <w:rPr>
          <w:lang w:val="ru-RU"/>
        </w:rPr>
        <w:t>Они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не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позволяют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острым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камням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прикрепляться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к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шине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и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проникать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в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ее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структуру</w:t>
      </w:r>
      <w:r w:rsidR="007578DE">
        <w:rPr>
          <w:lang w:val="ru-RU"/>
        </w:rPr>
        <w:t>, что увеличивает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срок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службы</w:t>
      </w:r>
      <w:r w:rsidR="00C81A6D" w:rsidRPr="00C81A6D">
        <w:rPr>
          <w:lang w:val="ru-RU"/>
        </w:rPr>
        <w:t xml:space="preserve"> </w:t>
      </w:r>
      <w:r w:rsidR="00C81A6D">
        <w:rPr>
          <w:lang w:val="ru-RU"/>
        </w:rPr>
        <w:t>шины</w:t>
      </w:r>
      <w:r w:rsidR="00E2603F" w:rsidRPr="00C81A6D">
        <w:rPr>
          <w:lang w:val="ru-RU"/>
        </w:rPr>
        <w:t>.</w:t>
      </w:r>
    </w:p>
    <w:p w:rsidR="00E2603F" w:rsidRPr="00C81A6D" w:rsidRDefault="00E2603F" w:rsidP="007578DE">
      <w:pPr>
        <w:pStyle w:val="MainText"/>
        <w:jc w:val="both"/>
        <w:rPr>
          <w:szCs w:val="22"/>
          <w:lang w:val="ru-RU"/>
        </w:rPr>
      </w:pPr>
    </w:p>
    <w:p w:rsidR="00E2603F" w:rsidRPr="004D0B52" w:rsidRDefault="007578DE" w:rsidP="007578DE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eastAsiaTheme="minorHAnsi" w:hAnsi="Arial"/>
          <w:b/>
          <w:sz w:val="22"/>
          <w:lang w:val="ru-RU"/>
        </w:rPr>
        <w:t>Инновации</w:t>
      </w:r>
      <w:r w:rsidR="00E2603F" w:rsidRPr="004E1C0D">
        <w:rPr>
          <w:rFonts w:ascii="Arial" w:hAnsi="Arial"/>
          <w:b/>
          <w:sz w:val="22"/>
          <w:lang w:val="ru-RU"/>
        </w:rPr>
        <w:t>:</w:t>
      </w:r>
      <w:r w:rsidR="00E2603F" w:rsidRPr="004E1C0D">
        <w:rPr>
          <w:rFonts w:ascii="Arial" w:hAnsi="Arial" w:cs="Arial"/>
          <w:b/>
          <w:sz w:val="22"/>
          <w:szCs w:val="22"/>
          <w:lang w:val="ru-RU"/>
        </w:rPr>
        <w:br/>
      </w:r>
      <w:r w:rsidR="00E2603F" w:rsidRPr="004E1C0D">
        <w:rPr>
          <w:rFonts w:ascii="Arial" w:hAnsi="Arial" w:cs="Arial"/>
          <w:b/>
          <w:sz w:val="22"/>
          <w:szCs w:val="22"/>
          <w:lang w:val="ru-RU"/>
        </w:rPr>
        <w:br/>
      </w:r>
      <w:r w:rsidR="004E1C0D">
        <w:rPr>
          <w:rFonts w:ascii="Arial" w:hAnsi="Arial"/>
          <w:b/>
          <w:sz w:val="22"/>
          <w:lang w:val="ru-RU"/>
        </w:rPr>
        <w:t>Ламели</w:t>
      </w:r>
      <w:r w:rsidR="004E1C0D" w:rsidRPr="004E1C0D">
        <w:rPr>
          <w:rFonts w:ascii="Arial" w:hAnsi="Arial"/>
          <w:b/>
          <w:sz w:val="22"/>
          <w:lang w:val="ru-RU"/>
        </w:rPr>
        <w:t xml:space="preserve"> </w:t>
      </w:r>
      <w:r w:rsidR="00E2603F">
        <w:rPr>
          <w:rFonts w:ascii="Arial" w:hAnsi="Arial"/>
          <w:b/>
          <w:sz w:val="22"/>
        </w:rPr>
        <w:t>Dry</w:t>
      </w:r>
      <w:r w:rsidR="00E2603F" w:rsidRPr="004E1C0D">
        <w:rPr>
          <w:rFonts w:ascii="Arial" w:hAnsi="Arial"/>
          <w:b/>
          <w:sz w:val="22"/>
          <w:lang w:val="ru-RU"/>
        </w:rPr>
        <w:t xml:space="preserve"> </w:t>
      </w:r>
      <w:r w:rsidR="00E2603F">
        <w:rPr>
          <w:rFonts w:ascii="Arial" w:hAnsi="Arial"/>
          <w:b/>
          <w:sz w:val="22"/>
        </w:rPr>
        <w:t>Touch</w:t>
      </w:r>
      <w:r w:rsidR="00E2603F" w:rsidRPr="004E1C0D">
        <w:rPr>
          <w:rFonts w:ascii="Arial" w:hAnsi="Arial"/>
          <w:b/>
          <w:sz w:val="22"/>
          <w:lang w:val="ru-RU"/>
        </w:rPr>
        <w:t xml:space="preserve"> 2 </w:t>
      </w:r>
      <w:r w:rsidR="004E1C0D">
        <w:rPr>
          <w:rFonts w:ascii="Arial" w:hAnsi="Arial"/>
          <w:sz w:val="22"/>
          <w:lang w:val="ru-RU"/>
        </w:rPr>
        <w:t>эффективно</w:t>
      </w:r>
      <w:r w:rsidR="004E1C0D" w:rsidRPr="004E1C0D">
        <w:rPr>
          <w:rFonts w:ascii="Arial" w:hAnsi="Arial"/>
          <w:sz w:val="22"/>
          <w:lang w:val="ru-RU"/>
        </w:rPr>
        <w:t xml:space="preserve"> </w:t>
      </w:r>
      <w:r w:rsidR="004E1C0D">
        <w:rPr>
          <w:rFonts w:ascii="Arial" w:hAnsi="Arial"/>
          <w:sz w:val="22"/>
          <w:lang w:val="ru-RU"/>
        </w:rPr>
        <w:t>отводят</w:t>
      </w:r>
      <w:r w:rsidR="004E1C0D" w:rsidRPr="004E1C0D">
        <w:rPr>
          <w:rFonts w:ascii="Arial" w:hAnsi="Arial"/>
          <w:sz w:val="22"/>
          <w:lang w:val="ru-RU"/>
        </w:rPr>
        <w:t xml:space="preserve"> </w:t>
      </w:r>
      <w:r w:rsidR="004E1C0D">
        <w:rPr>
          <w:rFonts w:ascii="Arial" w:hAnsi="Arial"/>
          <w:sz w:val="22"/>
          <w:lang w:val="ru-RU"/>
        </w:rPr>
        <w:t>воду</w:t>
      </w:r>
      <w:r w:rsidR="004E1C0D" w:rsidRPr="004E1C0D">
        <w:rPr>
          <w:rFonts w:ascii="Arial" w:hAnsi="Arial"/>
          <w:sz w:val="22"/>
          <w:lang w:val="ru-RU"/>
        </w:rPr>
        <w:t xml:space="preserve"> </w:t>
      </w:r>
      <w:r w:rsidR="004E1C0D">
        <w:rPr>
          <w:rFonts w:ascii="Arial" w:hAnsi="Arial"/>
          <w:sz w:val="22"/>
          <w:lang w:val="ru-RU"/>
        </w:rPr>
        <w:t>из</w:t>
      </w:r>
      <w:r w:rsidR="004E1C0D" w:rsidRPr="004E1C0D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sz w:val="22"/>
          <w:lang w:val="ru-RU"/>
        </w:rPr>
        <w:t>пятна контакта</w:t>
      </w:r>
      <w:r w:rsidR="00E2603F" w:rsidRPr="004E1C0D">
        <w:rPr>
          <w:rFonts w:ascii="Arial" w:hAnsi="Arial"/>
          <w:sz w:val="22"/>
          <w:lang w:val="ru-RU"/>
        </w:rPr>
        <w:t xml:space="preserve">. </w:t>
      </w:r>
      <w:r w:rsidR="004E1C0D">
        <w:rPr>
          <w:rFonts w:ascii="Arial" w:hAnsi="Arial"/>
          <w:sz w:val="22"/>
          <w:lang w:val="ru-RU"/>
        </w:rPr>
        <w:t>Вода</w:t>
      </w:r>
      <w:r w:rsidR="004E1C0D" w:rsidRPr="004D0B52">
        <w:rPr>
          <w:rFonts w:ascii="Arial" w:hAnsi="Arial"/>
          <w:sz w:val="22"/>
          <w:lang w:val="ru-RU"/>
        </w:rPr>
        <w:t xml:space="preserve"> </w:t>
      </w:r>
      <w:r w:rsidR="004D0B52">
        <w:rPr>
          <w:rFonts w:ascii="Arial" w:hAnsi="Arial"/>
          <w:sz w:val="22"/>
          <w:lang w:val="ru-RU"/>
        </w:rPr>
        <w:t>отводится</w:t>
      </w:r>
      <w:r w:rsidR="004D0B52" w:rsidRPr="004D0B52">
        <w:rPr>
          <w:rFonts w:ascii="Arial" w:hAnsi="Arial"/>
          <w:sz w:val="22"/>
          <w:lang w:val="ru-RU"/>
        </w:rPr>
        <w:t xml:space="preserve"> </w:t>
      </w:r>
      <w:r w:rsidR="004D0B52">
        <w:rPr>
          <w:rFonts w:ascii="Arial" w:hAnsi="Arial"/>
          <w:sz w:val="22"/>
          <w:lang w:val="ru-RU"/>
        </w:rPr>
        <w:t>в</w:t>
      </w:r>
      <w:r w:rsidR="004D0B52" w:rsidRPr="004D0B52">
        <w:rPr>
          <w:rFonts w:ascii="Arial" w:hAnsi="Arial"/>
          <w:sz w:val="22"/>
          <w:lang w:val="ru-RU"/>
        </w:rPr>
        <w:t xml:space="preserve"> </w:t>
      </w:r>
      <w:r w:rsidR="004D0B52">
        <w:rPr>
          <w:rFonts w:ascii="Arial" w:hAnsi="Arial"/>
          <w:sz w:val="22"/>
          <w:lang w:val="ru-RU"/>
        </w:rPr>
        <w:t>широкие</w:t>
      </w:r>
      <w:r w:rsidR="004D0B52" w:rsidRPr="004D0B52">
        <w:rPr>
          <w:rFonts w:ascii="Arial" w:hAnsi="Arial"/>
          <w:sz w:val="22"/>
          <w:lang w:val="ru-RU"/>
        </w:rPr>
        <w:t xml:space="preserve"> </w:t>
      </w:r>
      <w:r w:rsidR="004D0B52">
        <w:rPr>
          <w:rFonts w:ascii="Arial" w:hAnsi="Arial"/>
          <w:sz w:val="22"/>
          <w:lang w:val="ru-RU"/>
        </w:rPr>
        <w:t>центральные</w:t>
      </w:r>
      <w:r w:rsidR="004D0B52" w:rsidRPr="004D0B52">
        <w:rPr>
          <w:rFonts w:ascii="Arial" w:hAnsi="Arial"/>
          <w:sz w:val="22"/>
          <w:lang w:val="ru-RU"/>
        </w:rPr>
        <w:t xml:space="preserve"> </w:t>
      </w:r>
      <w:r w:rsidR="004D0B52">
        <w:rPr>
          <w:rFonts w:ascii="Arial" w:hAnsi="Arial"/>
          <w:sz w:val="22"/>
          <w:lang w:val="ru-RU"/>
        </w:rPr>
        <w:t>канавки</w:t>
      </w:r>
      <w:r w:rsidR="004D0B52" w:rsidRPr="004D0B52">
        <w:rPr>
          <w:rFonts w:ascii="Arial" w:hAnsi="Arial"/>
          <w:sz w:val="22"/>
          <w:lang w:val="ru-RU"/>
        </w:rPr>
        <w:t xml:space="preserve"> </w:t>
      </w:r>
      <w:r w:rsidR="004D0B52">
        <w:rPr>
          <w:rFonts w:ascii="Arial" w:hAnsi="Arial"/>
          <w:sz w:val="22"/>
          <w:lang w:val="ru-RU"/>
        </w:rPr>
        <w:t>шины</w:t>
      </w:r>
      <w:r w:rsidR="004D0B52" w:rsidRPr="004D0B52">
        <w:rPr>
          <w:rFonts w:ascii="Arial" w:hAnsi="Arial"/>
          <w:sz w:val="22"/>
          <w:lang w:val="ru-RU"/>
        </w:rPr>
        <w:t xml:space="preserve"> и далее из нее. </w:t>
      </w:r>
      <w:r w:rsidR="004D0B52">
        <w:rPr>
          <w:rFonts w:ascii="Arial" w:hAnsi="Arial"/>
          <w:sz w:val="22"/>
          <w:lang w:val="ru-RU"/>
        </w:rPr>
        <w:t xml:space="preserve">Конструкция обеспечивает высокий уровень сцепления даже </w:t>
      </w:r>
      <w:r w:rsidR="002C7841">
        <w:rPr>
          <w:rFonts w:ascii="Arial" w:hAnsi="Arial"/>
          <w:sz w:val="22"/>
          <w:lang w:val="ru-RU"/>
        </w:rPr>
        <w:t>при использовании изношенной шины</w:t>
      </w:r>
      <w:r w:rsidR="00E2603F" w:rsidRPr="004D0B52">
        <w:rPr>
          <w:rFonts w:ascii="Arial" w:hAnsi="Arial"/>
          <w:sz w:val="22"/>
          <w:lang w:val="ru-RU"/>
        </w:rPr>
        <w:t>.</w:t>
      </w:r>
    </w:p>
    <w:p w:rsidR="00E2603F" w:rsidRPr="004D0B52" w:rsidRDefault="00E2603F" w:rsidP="007578DE">
      <w:pPr>
        <w:pStyle w:val="MainText"/>
        <w:jc w:val="both"/>
        <w:rPr>
          <w:szCs w:val="22"/>
          <w:lang w:val="ru-RU"/>
        </w:rPr>
      </w:pPr>
      <w:r w:rsidRPr="004D0B52">
        <w:rPr>
          <w:lang w:val="ru-RU"/>
        </w:rPr>
        <w:br/>
      </w:r>
      <w:r w:rsidR="004D0B52">
        <w:rPr>
          <w:b/>
          <w:lang w:val="ru-RU"/>
        </w:rPr>
        <w:t>Гибридный</w:t>
      </w:r>
      <w:r w:rsidR="004D0B52" w:rsidRPr="004D0B52">
        <w:rPr>
          <w:b/>
          <w:lang w:val="ru-RU"/>
        </w:rPr>
        <w:t xml:space="preserve"> </w:t>
      </w:r>
      <w:r w:rsidR="004D0B52">
        <w:rPr>
          <w:b/>
          <w:lang w:val="ru-RU"/>
        </w:rPr>
        <w:t>состав</w:t>
      </w:r>
      <w:r w:rsidR="004D0B52" w:rsidRPr="004D0B52">
        <w:rPr>
          <w:b/>
          <w:lang w:val="ru-RU"/>
        </w:rPr>
        <w:t xml:space="preserve"> </w:t>
      </w:r>
      <w:r w:rsidR="007578DE">
        <w:rPr>
          <w:b/>
          <w:lang w:val="ru-RU"/>
        </w:rPr>
        <w:t>резиновой смеси</w:t>
      </w:r>
      <w:r w:rsidR="004D0B52" w:rsidRPr="004D0B52">
        <w:rPr>
          <w:b/>
          <w:lang w:val="ru-RU"/>
        </w:rPr>
        <w:t xml:space="preserve"> </w:t>
      </w:r>
      <w:r>
        <w:rPr>
          <w:b/>
        </w:rPr>
        <w:t>Nokian</w:t>
      </w:r>
      <w:r w:rsidRPr="004D0B52">
        <w:rPr>
          <w:b/>
          <w:lang w:val="ru-RU"/>
        </w:rPr>
        <w:t xml:space="preserve"> </w:t>
      </w:r>
      <w:r>
        <w:rPr>
          <w:b/>
        </w:rPr>
        <w:t>Hakka</w:t>
      </w:r>
      <w:r w:rsidRPr="004D0B52">
        <w:rPr>
          <w:b/>
          <w:lang w:val="ru-RU"/>
        </w:rPr>
        <w:t xml:space="preserve"> </w:t>
      </w:r>
      <w:r>
        <w:rPr>
          <w:b/>
        </w:rPr>
        <w:t>Blue</w:t>
      </w:r>
      <w:r w:rsidRPr="004D0B52">
        <w:rPr>
          <w:b/>
          <w:lang w:val="ru-RU"/>
        </w:rPr>
        <w:t xml:space="preserve"> </w:t>
      </w:r>
      <w:r w:rsidR="007578DE">
        <w:rPr>
          <w:b/>
          <w:lang w:val="en-US"/>
        </w:rPr>
        <w:t>Hybrid</w:t>
      </w:r>
      <w:r w:rsidR="007578DE" w:rsidRPr="007578DE">
        <w:rPr>
          <w:b/>
          <w:lang w:val="ru-RU"/>
        </w:rPr>
        <w:t xml:space="preserve"> </w:t>
      </w:r>
      <w:r>
        <w:rPr>
          <w:b/>
        </w:rPr>
        <w:t>SUV</w:t>
      </w:r>
      <w:r w:rsidRPr="004D0B52">
        <w:rPr>
          <w:b/>
          <w:lang w:val="ru-RU"/>
        </w:rPr>
        <w:t xml:space="preserve"> </w:t>
      </w:r>
      <w:r w:rsidR="004D0B52">
        <w:rPr>
          <w:lang w:val="ru-RU"/>
        </w:rPr>
        <w:t>улучшает сцепление на мокрой дороге и снижает расходы на топливо</w:t>
      </w:r>
      <w:r w:rsidRPr="004D0B52">
        <w:rPr>
          <w:lang w:val="ru-RU"/>
        </w:rPr>
        <w:t xml:space="preserve">. </w:t>
      </w:r>
      <w:r w:rsidR="004D0B52">
        <w:rPr>
          <w:lang w:val="ru-RU"/>
        </w:rPr>
        <w:t>Более жесткий состав резины предназначен для использования на бездорожье, обеспечивает более уверенное управление и повышает сопротивляемость износу</w:t>
      </w:r>
      <w:r w:rsidRPr="004D0B52">
        <w:rPr>
          <w:lang w:val="ru-RU"/>
        </w:rPr>
        <w:t>.</w:t>
      </w:r>
    </w:p>
    <w:p w:rsidR="00F5378B" w:rsidRPr="004D0B52" w:rsidRDefault="00F5378B" w:rsidP="007578DE">
      <w:pPr>
        <w:pStyle w:val="MainText"/>
        <w:jc w:val="both"/>
        <w:rPr>
          <w:szCs w:val="22"/>
          <w:lang w:val="ru-RU"/>
        </w:rPr>
      </w:pPr>
    </w:p>
    <w:p w:rsidR="00E2603F" w:rsidRDefault="004D0B52" w:rsidP="007578DE">
      <w:pPr>
        <w:jc w:val="both"/>
        <w:rPr>
          <w:rFonts w:ascii="Arial" w:hAnsi="Arial"/>
          <w:sz w:val="22"/>
          <w:lang w:val="ru-RU"/>
        </w:rPr>
      </w:pPr>
      <w:r>
        <w:rPr>
          <w:rFonts w:ascii="Arial" w:hAnsi="Arial"/>
          <w:b/>
          <w:sz w:val="22"/>
          <w:lang w:val="ru-RU"/>
        </w:rPr>
        <w:t>Новый уровень прочности</w:t>
      </w:r>
      <w:r w:rsidR="00E2603F" w:rsidRPr="004D0B52">
        <w:rPr>
          <w:rFonts w:ascii="Arial" w:hAnsi="Arial"/>
          <w:b/>
          <w:sz w:val="22"/>
          <w:lang w:val="ru-RU"/>
        </w:rPr>
        <w:t>:</w:t>
      </w:r>
      <w:r w:rsidR="00E2603F" w:rsidRPr="004D0B52">
        <w:rPr>
          <w:rFonts w:ascii="Arial" w:hAnsi="Arial"/>
          <w:sz w:val="22"/>
          <w:lang w:val="ru-RU"/>
        </w:rPr>
        <w:t xml:space="preserve"> </w:t>
      </w:r>
      <w:r>
        <w:rPr>
          <w:rFonts w:ascii="Arial" w:hAnsi="Arial"/>
          <w:b/>
          <w:sz w:val="22"/>
          <w:lang w:val="ru-RU"/>
        </w:rPr>
        <w:t>технология арамидн</w:t>
      </w:r>
      <w:r w:rsidR="007578DE">
        <w:rPr>
          <w:rFonts w:ascii="Arial" w:hAnsi="Arial"/>
          <w:b/>
          <w:sz w:val="22"/>
          <w:lang w:val="ru-RU"/>
        </w:rPr>
        <w:t>ых волокон</w:t>
      </w:r>
      <w:r w:rsidR="00E2603F" w:rsidRPr="004D0B52">
        <w:rPr>
          <w:rFonts w:ascii="Arial" w:hAnsi="Arial"/>
          <w:b/>
          <w:sz w:val="22"/>
          <w:lang w:val="ru-RU"/>
        </w:rPr>
        <w:t xml:space="preserve">. </w:t>
      </w:r>
      <w:r>
        <w:rPr>
          <w:rFonts w:ascii="Arial" w:hAnsi="Arial"/>
          <w:sz w:val="22"/>
          <w:lang w:val="ru-RU"/>
        </w:rPr>
        <w:t xml:space="preserve">Арамидные волокна, </w:t>
      </w:r>
      <w:r w:rsidR="007578DE">
        <w:rPr>
          <w:rFonts w:ascii="Arial" w:hAnsi="Arial"/>
          <w:sz w:val="22"/>
          <w:lang w:val="ru-RU"/>
        </w:rPr>
        <w:t>усиливающие</w:t>
      </w:r>
      <w:r>
        <w:rPr>
          <w:rFonts w:ascii="Arial" w:hAnsi="Arial"/>
          <w:sz w:val="22"/>
          <w:lang w:val="ru-RU"/>
        </w:rPr>
        <w:t xml:space="preserve"> боковые стенки шины, повышают прочность и увеличивают защиту в </w:t>
      </w:r>
      <w:r w:rsidR="002C7841">
        <w:rPr>
          <w:rFonts w:ascii="Arial" w:hAnsi="Arial"/>
          <w:sz w:val="22"/>
          <w:lang w:val="ru-RU"/>
        </w:rPr>
        <w:t>сложных</w:t>
      </w:r>
      <w:r>
        <w:rPr>
          <w:rFonts w:ascii="Arial" w:hAnsi="Arial"/>
          <w:sz w:val="22"/>
          <w:lang w:val="ru-RU"/>
        </w:rPr>
        <w:t xml:space="preserve"> </w:t>
      </w:r>
      <w:r w:rsidR="007578DE">
        <w:rPr>
          <w:rFonts w:ascii="Arial" w:hAnsi="Arial"/>
          <w:sz w:val="22"/>
          <w:lang w:val="ru-RU"/>
        </w:rPr>
        <w:t>климатических условиях</w:t>
      </w:r>
      <w:r w:rsidRPr="00135B3A">
        <w:rPr>
          <w:rFonts w:ascii="Arial" w:hAnsi="Arial"/>
          <w:sz w:val="22"/>
          <w:lang w:val="ru-RU"/>
        </w:rPr>
        <w:t xml:space="preserve">. </w:t>
      </w:r>
      <w:r>
        <w:rPr>
          <w:rFonts w:ascii="Arial" w:hAnsi="Arial"/>
          <w:sz w:val="22"/>
          <w:lang w:val="ru-RU"/>
        </w:rPr>
        <w:t xml:space="preserve">Благодаря </w:t>
      </w:r>
      <w:r w:rsidR="007578DE">
        <w:rPr>
          <w:rFonts w:ascii="Arial" w:hAnsi="Arial"/>
          <w:sz w:val="22"/>
          <w:lang w:val="ru-RU"/>
        </w:rPr>
        <w:t>данной инновации</w:t>
      </w:r>
      <w:r>
        <w:rPr>
          <w:rFonts w:ascii="Arial" w:hAnsi="Arial"/>
          <w:sz w:val="22"/>
          <w:lang w:val="ru-RU"/>
        </w:rPr>
        <w:t xml:space="preserve"> шина становится более устойчивой к внешним ударным воздействиям и порезам</w:t>
      </w:r>
      <w:r w:rsidR="00E2603F" w:rsidRPr="004D0B52">
        <w:rPr>
          <w:rFonts w:ascii="Arial" w:hAnsi="Arial"/>
          <w:sz w:val="22"/>
          <w:lang w:val="ru-RU"/>
        </w:rPr>
        <w:t>.</w:t>
      </w:r>
    </w:p>
    <w:p w:rsidR="007578DE" w:rsidRDefault="007578DE" w:rsidP="007578DE">
      <w:pPr>
        <w:jc w:val="both"/>
        <w:rPr>
          <w:rFonts w:ascii="Arial" w:hAnsi="Arial"/>
          <w:sz w:val="22"/>
          <w:lang w:val="ru-RU"/>
        </w:rPr>
      </w:pPr>
    </w:p>
    <w:p w:rsidR="0015433E" w:rsidRPr="00813FE6" w:rsidRDefault="007578DE" w:rsidP="007578DE">
      <w:pPr>
        <w:pStyle w:val="MainText"/>
        <w:rPr>
          <w:rStyle w:val="ab"/>
          <w:lang w:val="ru-RU"/>
        </w:rPr>
      </w:pPr>
      <w:r>
        <w:rPr>
          <w:rStyle w:val="ab"/>
          <w:b/>
          <w:color w:val="auto"/>
          <w:u w:val="none"/>
          <w:lang w:val="ru-RU"/>
        </w:rPr>
        <w:t>Фотографии продукции</w:t>
      </w:r>
      <w:r w:rsidRPr="001B1197">
        <w:rPr>
          <w:rStyle w:val="ab"/>
          <w:b/>
          <w:color w:val="auto"/>
          <w:u w:val="none"/>
          <w:lang w:val="ru-RU"/>
        </w:rPr>
        <w:t>:</w:t>
      </w:r>
      <w:r w:rsidRPr="001B1197">
        <w:rPr>
          <w:rStyle w:val="ab"/>
          <w:color w:val="auto"/>
          <w:u w:val="none"/>
          <w:lang w:val="ru-RU"/>
        </w:rPr>
        <w:t xml:space="preserve"> </w:t>
      </w:r>
      <w:r w:rsidRPr="001B1197">
        <w:rPr>
          <w:rStyle w:val="ab"/>
          <w:color w:val="auto"/>
          <w:szCs w:val="22"/>
          <w:u w:val="none"/>
          <w:lang w:val="ru-RU"/>
        </w:rPr>
        <w:br/>
      </w:r>
      <w:bookmarkStart w:id="0" w:name="_GoBack"/>
      <w:bookmarkEnd w:id="0"/>
      <w:r w:rsidR="00813FE6">
        <w:fldChar w:fldCharType="begin"/>
      </w:r>
      <w:r w:rsidR="00813FE6">
        <w:instrText xml:space="preserve"> HYPERLINK "http://</w:instrText>
      </w:r>
      <w:r w:rsidR="00813FE6" w:rsidRPr="00813FE6">
        <w:instrText>www</w:instrText>
      </w:r>
      <w:r w:rsidR="00813FE6" w:rsidRPr="00813FE6">
        <w:rPr>
          <w:lang w:val="ru-RU"/>
        </w:rPr>
        <w:instrText>.</w:instrText>
      </w:r>
      <w:r w:rsidR="00813FE6" w:rsidRPr="00813FE6">
        <w:instrText>nokiantyres</w:instrText>
      </w:r>
      <w:r w:rsidR="00813FE6" w:rsidRPr="00813FE6">
        <w:rPr>
          <w:lang w:val="ru-RU"/>
        </w:rPr>
        <w:instrText>.</w:instrText>
      </w:r>
      <w:r w:rsidR="00813FE6" w:rsidRPr="00813FE6">
        <w:instrText>ru</w:instrText>
      </w:r>
      <w:r w:rsidR="00813FE6" w:rsidRPr="00813FE6">
        <w:rPr>
          <w:lang w:val="ru-RU"/>
        </w:rPr>
        <w:instrText>/</w:instrText>
      </w:r>
      <w:r w:rsidR="00813FE6" w:rsidRPr="00813FE6">
        <w:instrText>Hakka</w:instrText>
      </w:r>
      <w:r w:rsidR="00813FE6" w:rsidRPr="00813FE6">
        <w:rPr>
          <w:lang w:val="ru-RU"/>
        </w:rPr>
        <w:instrText>2017</w:instrText>
      </w:r>
      <w:r w:rsidR="00813FE6">
        <w:instrText xml:space="preserve">" </w:instrText>
      </w:r>
      <w:r w:rsidR="00813FE6">
        <w:fldChar w:fldCharType="separate"/>
      </w:r>
      <w:r w:rsidR="00813FE6" w:rsidRPr="00A13BD3">
        <w:rPr>
          <w:rStyle w:val="ab"/>
        </w:rPr>
        <w:t>www</w:t>
      </w:r>
      <w:r w:rsidR="00813FE6" w:rsidRPr="00A13BD3">
        <w:rPr>
          <w:rStyle w:val="ab"/>
          <w:lang w:val="ru-RU"/>
        </w:rPr>
        <w:t>.</w:t>
      </w:r>
      <w:r w:rsidR="00813FE6" w:rsidRPr="00A13BD3">
        <w:rPr>
          <w:rStyle w:val="ab"/>
        </w:rPr>
        <w:t>nokiantyres</w:t>
      </w:r>
      <w:r w:rsidR="00813FE6" w:rsidRPr="00A13BD3">
        <w:rPr>
          <w:rStyle w:val="ab"/>
          <w:lang w:val="ru-RU"/>
        </w:rPr>
        <w:t>.</w:t>
      </w:r>
      <w:r w:rsidR="00813FE6" w:rsidRPr="00A13BD3">
        <w:rPr>
          <w:rStyle w:val="ab"/>
        </w:rPr>
        <w:t>ru</w:t>
      </w:r>
      <w:r w:rsidR="00813FE6" w:rsidRPr="00A13BD3">
        <w:rPr>
          <w:rStyle w:val="ab"/>
          <w:lang w:val="ru-RU"/>
        </w:rPr>
        <w:t>/</w:t>
      </w:r>
      <w:r w:rsidR="00813FE6" w:rsidRPr="00A13BD3">
        <w:rPr>
          <w:rStyle w:val="ab"/>
        </w:rPr>
        <w:t>Hakka</w:t>
      </w:r>
      <w:r w:rsidR="00813FE6" w:rsidRPr="00A13BD3">
        <w:rPr>
          <w:rStyle w:val="ab"/>
          <w:lang w:val="ru-RU"/>
        </w:rPr>
        <w:t>2017</w:t>
      </w:r>
      <w:r w:rsidR="00813FE6">
        <w:fldChar w:fldCharType="end"/>
      </w:r>
    </w:p>
    <w:p w:rsidR="0015433E" w:rsidRDefault="0015433E" w:rsidP="007578DE">
      <w:pPr>
        <w:pStyle w:val="MainText"/>
        <w:rPr>
          <w:rStyle w:val="ab"/>
          <w:lang w:val="ru-RU"/>
        </w:rPr>
      </w:pPr>
    </w:p>
    <w:p w:rsidR="0015433E" w:rsidRPr="00391C09" w:rsidRDefault="0015433E" w:rsidP="0015433E">
      <w:pPr>
        <w:pStyle w:val="MainText"/>
        <w:rPr>
          <w:rStyle w:val="ab"/>
          <w:b/>
          <w:color w:val="auto"/>
          <w:u w:val="none"/>
          <w:lang w:val="en-US"/>
        </w:rPr>
      </w:pPr>
      <w:r w:rsidRPr="0015433E">
        <w:rPr>
          <w:rStyle w:val="ab"/>
          <w:b/>
          <w:color w:val="auto"/>
          <w:u w:val="none"/>
          <w:lang w:val="ru-RU"/>
        </w:rPr>
        <w:t>Видео</w:t>
      </w:r>
      <w:r w:rsidRPr="00391C09">
        <w:rPr>
          <w:rStyle w:val="ab"/>
          <w:b/>
          <w:color w:val="auto"/>
          <w:u w:val="none"/>
          <w:lang w:val="en-US"/>
        </w:rPr>
        <w:t xml:space="preserve"> Hakka Blue 2 SUV:</w:t>
      </w:r>
    </w:p>
    <w:p w:rsidR="0015433E" w:rsidRPr="00391C09" w:rsidRDefault="00813FE6" w:rsidP="0015433E">
      <w:pPr>
        <w:pStyle w:val="MainText"/>
        <w:rPr>
          <w:rStyle w:val="ab"/>
          <w:lang w:val="en-US"/>
        </w:rPr>
      </w:pPr>
      <w:hyperlink r:id="rId9" w:history="1">
        <w:r w:rsidR="0015433E" w:rsidRPr="00391C09">
          <w:rPr>
            <w:rStyle w:val="ab"/>
            <w:lang w:val="en-US"/>
          </w:rPr>
          <w:t>https://youtu.be/J9j8vjv7qLE</w:t>
        </w:r>
      </w:hyperlink>
    </w:p>
    <w:p w:rsidR="007578DE" w:rsidRPr="0015433E" w:rsidRDefault="007578DE" w:rsidP="007578DE">
      <w:pPr>
        <w:pStyle w:val="MainText"/>
        <w:rPr>
          <w:szCs w:val="22"/>
          <w:lang w:val="en-US"/>
        </w:rPr>
      </w:pPr>
      <w:r w:rsidRPr="0015433E">
        <w:rPr>
          <w:rStyle w:val="ab"/>
          <w:szCs w:val="22"/>
          <w:lang w:val="en-US"/>
        </w:rPr>
        <w:br/>
      </w:r>
    </w:p>
    <w:p w:rsidR="007578DE" w:rsidRPr="007578DE" w:rsidRDefault="007578DE" w:rsidP="007578DE">
      <w:pPr>
        <w:pStyle w:val="MainText"/>
        <w:rPr>
          <w:rStyle w:val="ab"/>
          <w:lang w:val="ru-RU"/>
        </w:rPr>
      </w:pPr>
      <w:r>
        <w:rPr>
          <w:b/>
          <w:lang w:val="ru-RU"/>
        </w:rPr>
        <w:t>Видео</w:t>
      </w:r>
      <w:r w:rsidRPr="001B1197">
        <w:rPr>
          <w:b/>
          <w:lang w:val="ru-RU"/>
        </w:rPr>
        <w:t xml:space="preserve">: </w:t>
      </w:r>
      <w:r>
        <w:rPr>
          <w:b/>
          <w:lang w:val="ru-RU"/>
        </w:rPr>
        <w:t>летние</w:t>
      </w:r>
      <w:r w:rsidRPr="001B1197">
        <w:rPr>
          <w:b/>
          <w:lang w:val="ru-RU"/>
        </w:rPr>
        <w:t xml:space="preserve"> </w:t>
      </w:r>
      <w:r>
        <w:rPr>
          <w:b/>
          <w:lang w:val="ru-RU"/>
        </w:rPr>
        <w:t>шины</w:t>
      </w:r>
      <w:r w:rsidRPr="001B1197">
        <w:rPr>
          <w:b/>
          <w:lang w:val="ru-RU"/>
        </w:rPr>
        <w:t xml:space="preserve"> </w:t>
      </w:r>
      <w:r>
        <w:rPr>
          <w:b/>
        </w:rPr>
        <w:t>Nokian</w:t>
      </w:r>
      <w:r>
        <w:rPr>
          <w:b/>
          <w:lang w:val="ru-RU"/>
        </w:rPr>
        <w:t xml:space="preserve"> </w:t>
      </w:r>
      <w:r w:rsidRPr="001B1197">
        <w:rPr>
          <w:b/>
          <w:lang w:val="ru-RU"/>
        </w:rPr>
        <w:t xml:space="preserve">– </w:t>
      </w:r>
      <w:r>
        <w:rPr>
          <w:b/>
          <w:lang w:val="ru-RU"/>
        </w:rPr>
        <w:t>Испытания в экстремальных условиях</w:t>
      </w:r>
      <w:r w:rsidRPr="001B1197">
        <w:rPr>
          <w:b/>
          <w:szCs w:val="22"/>
          <w:lang w:val="ru-RU"/>
        </w:rPr>
        <w:t xml:space="preserve"> </w:t>
      </w:r>
      <w:r w:rsidRPr="001B1197">
        <w:rPr>
          <w:b/>
          <w:szCs w:val="22"/>
          <w:lang w:val="ru-RU"/>
        </w:rPr>
        <w:br/>
      </w:r>
      <w:hyperlink r:id="rId10" w:history="1">
        <w:r w:rsidRPr="003C0E06">
          <w:rPr>
            <w:rStyle w:val="ab"/>
            <w:lang w:val="ru-RU"/>
          </w:rPr>
          <w:t>https://www.youtube.com/watch?v=8q7M6yOUxeY</w:t>
        </w:r>
      </w:hyperlink>
    </w:p>
    <w:p w:rsidR="007578DE" w:rsidRPr="004D0B52" w:rsidRDefault="007578DE" w:rsidP="007578DE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E2603F" w:rsidRPr="004D0B52" w:rsidRDefault="00E2603F" w:rsidP="00E2603F">
      <w:pPr>
        <w:rPr>
          <w:rFonts w:ascii="Arial" w:hAnsi="Arial" w:cs="Arial"/>
          <w:sz w:val="22"/>
          <w:szCs w:val="22"/>
          <w:lang w:val="ru-RU"/>
        </w:rPr>
      </w:pPr>
    </w:p>
    <w:p w:rsidR="007578DE" w:rsidRPr="001B1197" w:rsidRDefault="007578DE" w:rsidP="007578DE">
      <w:pPr>
        <w:pStyle w:val="MainText"/>
        <w:rPr>
          <w:color w:val="0000FF" w:themeColor="hyperlink"/>
          <w:szCs w:val="22"/>
          <w:u w:val="single"/>
          <w:lang w:val="ru-RU"/>
        </w:rPr>
      </w:pPr>
      <w:r>
        <w:rPr>
          <w:b/>
          <w:lang w:val="ru-RU"/>
        </w:rPr>
        <w:t>Дополнительная информация</w:t>
      </w:r>
      <w:r w:rsidRPr="001B1197">
        <w:rPr>
          <w:lang w:val="ru-RU"/>
        </w:rPr>
        <w:t xml:space="preserve">: </w:t>
      </w:r>
    </w:p>
    <w:p w:rsidR="007578DE" w:rsidRPr="003C0E06" w:rsidRDefault="007578DE" w:rsidP="007578DE">
      <w:pPr>
        <w:pStyle w:val="MainText"/>
        <w:rPr>
          <w:b/>
          <w:szCs w:val="22"/>
          <w:lang w:val="ru-RU"/>
        </w:rPr>
      </w:pPr>
      <w:r w:rsidRPr="003C0E06">
        <w:rPr>
          <w:rStyle w:val="ab"/>
          <w:szCs w:val="22"/>
          <w:lang w:val="ru-RU"/>
        </w:rPr>
        <w:br/>
      </w:r>
      <w:r w:rsidRPr="003C0E06">
        <w:rPr>
          <w:b/>
          <w:szCs w:val="22"/>
          <w:lang w:val="ru-RU"/>
        </w:rPr>
        <w:t xml:space="preserve">Пресс-служба </w:t>
      </w:r>
      <w:r w:rsidRPr="003C0E06">
        <w:rPr>
          <w:b/>
          <w:szCs w:val="22"/>
        </w:rPr>
        <w:t>Nokian</w:t>
      </w:r>
      <w:r w:rsidRPr="003C0E06">
        <w:rPr>
          <w:b/>
          <w:szCs w:val="22"/>
          <w:lang w:val="ru-RU"/>
        </w:rPr>
        <w:t xml:space="preserve"> </w:t>
      </w:r>
      <w:r w:rsidRPr="003C0E06">
        <w:rPr>
          <w:b/>
          <w:szCs w:val="22"/>
        </w:rPr>
        <w:t>Tyres</w:t>
      </w:r>
      <w:r w:rsidRPr="003C0E06">
        <w:rPr>
          <w:b/>
          <w:szCs w:val="22"/>
          <w:lang w:val="ru-RU"/>
        </w:rPr>
        <w:t xml:space="preserve"> в России, Казахстане, Беларуси</w:t>
      </w:r>
    </w:p>
    <w:p w:rsidR="007578DE" w:rsidRPr="003C0E06" w:rsidRDefault="007578DE" w:rsidP="007578DE">
      <w:pPr>
        <w:pStyle w:val="MainText"/>
        <w:rPr>
          <w:b/>
          <w:szCs w:val="22"/>
          <w:lang w:val="ru-RU"/>
        </w:rPr>
      </w:pPr>
    </w:p>
    <w:p w:rsidR="007578DE" w:rsidRPr="003C0E06" w:rsidRDefault="007578DE" w:rsidP="007578DE">
      <w:pPr>
        <w:rPr>
          <w:rFonts w:ascii="Arial" w:hAnsi="Arial" w:cs="Arial"/>
          <w:b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b/>
          <w:noProof/>
          <w:color w:val="000000"/>
          <w:sz w:val="22"/>
          <w:szCs w:val="22"/>
          <w:lang w:val="ru-RU" w:eastAsia="zh-CN"/>
        </w:rPr>
        <w:t>Алексей Заякин</w:t>
      </w:r>
    </w:p>
    <w:p w:rsidR="007578DE" w:rsidRPr="003C0E06" w:rsidRDefault="007578DE" w:rsidP="007578DE">
      <w:pPr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Руководитель группы по продвижению торговой марки и внутренним коммуникациям</w:t>
      </w:r>
    </w:p>
    <w:p w:rsidR="007578DE" w:rsidRPr="003C0E06" w:rsidRDefault="007578DE" w:rsidP="007578DE">
      <w:pPr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ООО «Нокиан Тайерс»/ООО «Нокиан Шина»</w:t>
      </w:r>
    </w:p>
    <w:p w:rsidR="007578DE" w:rsidRPr="003C0E06" w:rsidRDefault="007578DE" w:rsidP="007578DE">
      <w:pPr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T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. +7 812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 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336 90 00 доб. 9703</w:t>
      </w:r>
    </w:p>
    <w:p w:rsidR="007578DE" w:rsidRPr="003C0E06" w:rsidRDefault="007578DE" w:rsidP="007578DE">
      <w:pPr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</w:pP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M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. +7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 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921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fi-FI" w:eastAsia="zh-CN"/>
        </w:rPr>
        <w:t> </w:t>
      </w:r>
      <w:r w:rsidRPr="003C0E06">
        <w:rPr>
          <w:rFonts w:ascii="Arial" w:hAnsi="Arial" w:cs="Arial"/>
          <w:noProof/>
          <w:color w:val="000000"/>
          <w:sz w:val="22"/>
          <w:szCs w:val="22"/>
          <w:lang w:val="ru-RU" w:eastAsia="zh-CN"/>
        </w:rPr>
        <w:t>426 01 09</w:t>
      </w:r>
    </w:p>
    <w:p w:rsidR="007578DE" w:rsidRPr="00F23B1A" w:rsidRDefault="007578DE" w:rsidP="007578DE">
      <w:pPr>
        <w:rPr>
          <w:rFonts w:asciiTheme="minorHAnsi" w:hAnsiTheme="minorHAnsi"/>
          <w:noProof/>
          <w:sz w:val="22"/>
          <w:szCs w:val="22"/>
          <w:lang w:val="ru-RU" w:eastAsia="ru-RU"/>
        </w:rPr>
      </w:pPr>
      <w:r>
        <w:rPr>
          <w:rFonts w:ascii="Arial" w:hAnsi="Arial" w:cs="Arial"/>
          <w:noProof/>
          <w:color w:val="000000"/>
          <w:sz w:val="20"/>
          <w:szCs w:val="20"/>
          <w:lang w:val="fi-FI" w:eastAsia="zh-CN"/>
        </w:rPr>
        <w:t>E</w:t>
      </w:r>
      <w:r w:rsidRPr="00F23B1A">
        <w:rPr>
          <w:rFonts w:ascii="Arial" w:hAnsi="Arial" w:cs="Arial"/>
          <w:noProof/>
          <w:color w:val="000000"/>
          <w:sz w:val="20"/>
          <w:szCs w:val="20"/>
          <w:lang w:val="ru-RU" w:eastAsia="zh-CN"/>
        </w:rPr>
        <w:t>.</w:t>
      </w:r>
      <w:r w:rsidRPr="00F23B1A">
        <w:rPr>
          <w:rFonts w:ascii="Arial" w:hAnsi="Arial" w:cs="Arial"/>
          <w:noProof/>
          <w:color w:val="1F497D"/>
          <w:sz w:val="20"/>
          <w:szCs w:val="20"/>
          <w:lang w:val="ru-RU" w:eastAsia="zh-CN"/>
        </w:rPr>
        <w:t xml:space="preserve"> </w:t>
      </w:r>
      <w:hyperlink r:id="rId11" w:history="1">
        <w:r>
          <w:rPr>
            <w:rStyle w:val="ab"/>
            <w:rFonts w:ascii="Arial" w:hAnsi="Arial" w:cs="Arial"/>
            <w:noProof/>
            <w:color w:val="0563C1"/>
            <w:sz w:val="20"/>
            <w:szCs w:val="20"/>
            <w:lang w:val="en-US" w:eastAsia="zh-CN"/>
          </w:rPr>
          <w:t>aleksey</w:t>
        </w:r>
        <w:r w:rsidRPr="00F23B1A">
          <w:rPr>
            <w:rStyle w:val="ab"/>
            <w:rFonts w:ascii="Arial" w:hAnsi="Arial" w:cs="Arial"/>
            <w:noProof/>
            <w:color w:val="0563C1"/>
            <w:sz w:val="20"/>
            <w:szCs w:val="20"/>
            <w:lang w:val="ru-RU" w:eastAsia="zh-CN"/>
          </w:rPr>
          <w:t>.</w:t>
        </w:r>
        <w:r>
          <w:rPr>
            <w:rStyle w:val="ab"/>
            <w:rFonts w:ascii="Arial" w:hAnsi="Arial" w:cs="Arial"/>
            <w:noProof/>
            <w:color w:val="0563C1"/>
            <w:sz w:val="20"/>
            <w:szCs w:val="20"/>
            <w:lang w:val="en-US" w:eastAsia="zh-CN"/>
          </w:rPr>
          <w:t>zayakin</w:t>
        </w:r>
        <w:r w:rsidRPr="00F23B1A">
          <w:rPr>
            <w:rStyle w:val="ab"/>
            <w:rFonts w:ascii="Arial" w:hAnsi="Arial" w:cs="Arial"/>
            <w:noProof/>
            <w:color w:val="0563C1"/>
            <w:sz w:val="20"/>
            <w:szCs w:val="20"/>
            <w:lang w:val="ru-RU" w:eastAsia="zh-CN"/>
          </w:rPr>
          <w:t>@</w:t>
        </w:r>
        <w:r>
          <w:rPr>
            <w:rStyle w:val="ab"/>
            <w:rFonts w:ascii="Arial" w:hAnsi="Arial" w:cs="Arial"/>
            <w:noProof/>
            <w:color w:val="0563C1"/>
            <w:sz w:val="20"/>
            <w:szCs w:val="20"/>
            <w:lang w:val="en-US" w:eastAsia="zh-CN"/>
          </w:rPr>
          <w:t>nokiantyres</w:t>
        </w:r>
        <w:r w:rsidRPr="00F23B1A">
          <w:rPr>
            <w:rStyle w:val="ab"/>
            <w:rFonts w:ascii="Arial" w:hAnsi="Arial" w:cs="Arial"/>
            <w:noProof/>
            <w:color w:val="0563C1"/>
            <w:sz w:val="20"/>
            <w:szCs w:val="20"/>
            <w:lang w:val="ru-RU" w:eastAsia="zh-CN"/>
          </w:rPr>
          <w:t>.</w:t>
        </w:r>
        <w:r>
          <w:rPr>
            <w:rStyle w:val="ab"/>
            <w:rFonts w:ascii="Arial" w:hAnsi="Arial" w:cs="Arial"/>
            <w:noProof/>
            <w:color w:val="0563C1"/>
            <w:sz w:val="20"/>
            <w:szCs w:val="20"/>
            <w:lang w:val="en-US" w:eastAsia="zh-CN"/>
          </w:rPr>
          <w:t>com</w:t>
        </w:r>
      </w:hyperlink>
    </w:p>
    <w:p w:rsidR="007578DE" w:rsidRPr="00F23B1A" w:rsidRDefault="007578DE" w:rsidP="007578DE">
      <w:pPr>
        <w:rPr>
          <w:rFonts w:ascii="Arial" w:hAnsi="Arial" w:cs="Arial"/>
          <w:b/>
          <w:bCs/>
          <w:noProof/>
          <w:color w:val="00B050"/>
          <w:sz w:val="20"/>
          <w:szCs w:val="20"/>
          <w:lang w:val="ru-RU" w:eastAsia="zh-CN"/>
        </w:rPr>
      </w:pPr>
      <w:r>
        <w:rPr>
          <w:rFonts w:ascii="Arial" w:hAnsi="Arial" w:cs="Arial"/>
          <w:b/>
          <w:bCs/>
          <w:noProof/>
          <w:color w:val="00B050"/>
          <w:sz w:val="20"/>
          <w:szCs w:val="20"/>
          <w:lang w:eastAsia="zh-CN"/>
        </w:rPr>
        <w:t>Nokian</w:t>
      </w:r>
      <w:r w:rsidRPr="00F23B1A">
        <w:rPr>
          <w:rFonts w:ascii="Arial" w:hAnsi="Arial" w:cs="Arial"/>
          <w:b/>
          <w:bCs/>
          <w:noProof/>
          <w:color w:val="00B050"/>
          <w:sz w:val="20"/>
          <w:szCs w:val="20"/>
          <w:lang w:val="ru-RU" w:eastAsia="zh-CN"/>
        </w:rPr>
        <w:t xml:space="preserve"> </w:t>
      </w:r>
      <w:r>
        <w:rPr>
          <w:rFonts w:ascii="Arial" w:hAnsi="Arial" w:cs="Arial"/>
          <w:b/>
          <w:bCs/>
          <w:noProof/>
          <w:color w:val="00B050"/>
          <w:sz w:val="20"/>
          <w:szCs w:val="20"/>
          <w:lang w:eastAsia="zh-CN"/>
        </w:rPr>
        <w:t>Tyres</w:t>
      </w:r>
      <w:r w:rsidRPr="00F23B1A">
        <w:rPr>
          <w:rFonts w:ascii="Arial" w:hAnsi="Arial" w:cs="Arial"/>
          <w:b/>
          <w:bCs/>
          <w:noProof/>
          <w:color w:val="00B050"/>
          <w:sz w:val="20"/>
          <w:szCs w:val="20"/>
          <w:lang w:val="ru-RU" w:eastAsia="zh-CN"/>
        </w:rPr>
        <w:t xml:space="preserve"> Россия в социальных сетях:</w:t>
      </w:r>
    </w:p>
    <w:p w:rsidR="007578DE" w:rsidRDefault="00813FE6" w:rsidP="007578DE">
      <w:pPr>
        <w:rPr>
          <w:rFonts w:ascii="Arial" w:hAnsi="Arial" w:cs="Arial"/>
          <w:noProof/>
          <w:color w:val="1F497D"/>
          <w:sz w:val="20"/>
          <w:szCs w:val="20"/>
          <w:lang w:eastAsia="zh-CN"/>
        </w:rPr>
      </w:pPr>
      <w:hyperlink r:id="rId12" w:history="1">
        <w:r w:rsidR="007578DE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Site</w:t>
        </w:r>
      </w:hyperlink>
      <w:r w:rsidR="007578DE">
        <w:rPr>
          <w:rFonts w:ascii="Arial" w:hAnsi="Arial" w:cs="Arial"/>
          <w:noProof/>
          <w:color w:val="3333FF"/>
          <w:sz w:val="20"/>
          <w:szCs w:val="20"/>
          <w:lang w:eastAsia="zh-CN"/>
        </w:rPr>
        <w:t xml:space="preserve">│ </w:t>
      </w:r>
      <w:hyperlink r:id="rId13" w:history="1">
        <w:r w:rsidR="007578DE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Facebook</w:t>
        </w:r>
      </w:hyperlink>
      <w:r w:rsidR="007578DE">
        <w:rPr>
          <w:rFonts w:ascii="Arial" w:hAnsi="Arial" w:cs="Arial"/>
          <w:noProof/>
          <w:color w:val="3333FF"/>
          <w:sz w:val="20"/>
          <w:szCs w:val="20"/>
          <w:lang w:eastAsia="zh-CN"/>
        </w:rPr>
        <w:t xml:space="preserve"> │ </w:t>
      </w:r>
      <w:hyperlink r:id="rId14" w:history="1">
        <w:r w:rsidR="007578DE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YouTube</w:t>
        </w:r>
      </w:hyperlink>
      <w:r w:rsidR="007578DE">
        <w:rPr>
          <w:rFonts w:ascii="Arial" w:hAnsi="Arial" w:cs="Arial"/>
          <w:noProof/>
          <w:color w:val="3333FF"/>
          <w:sz w:val="20"/>
          <w:szCs w:val="20"/>
          <w:lang w:val="fi-FI" w:eastAsia="zh-CN"/>
        </w:rPr>
        <w:t xml:space="preserve"> </w:t>
      </w:r>
      <w:r w:rsidR="007578DE">
        <w:rPr>
          <w:rFonts w:ascii="Arial" w:hAnsi="Arial" w:cs="Arial"/>
          <w:noProof/>
          <w:color w:val="3333FF"/>
          <w:sz w:val="20"/>
          <w:szCs w:val="20"/>
          <w:lang w:eastAsia="zh-CN"/>
        </w:rPr>
        <w:t xml:space="preserve">│ </w:t>
      </w:r>
      <w:hyperlink r:id="rId15" w:history="1">
        <w:r w:rsidR="007578DE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VK</w:t>
        </w:r>
      </w:hyperlink>
      <w:r w:rsidR="007578DE">
        <w:rPr>
          <w:rFonts w:ascii="Arial" w:hAnsi="Arial" w:cs="Arial"/>
          <w:noProof/>
          <w:color w:val="3333FF"/>
          <w:sz w:val="20"/>
          <w:szCs w:val="20"/>
          <w:lang w:eastAsia="zh-CN"/>
        </w:rPr>
        <w:t xml:space="preserve"> │ </w:t>
      </w:r>
      <w:hyperlink r:id="rId16" w:history="1">
        <w:r w:rsidR="007578DE">
          <w:rPr>
            <w:rStyle w:val="ab"/>
            <w:rFonts w:ascii="Arial" w:hAnsi="Arial" w:cs="Arial"/>
            <w:noProof/>
            <w:color w:val="3333FF"/>
            <w:sz w:val="20"/>
            <w:szCs w:val="20"/>
            <w:lang w:eastAsia="zh-CN"/>
          </w:rPr>
          <w:t>Instagram</w:t>
        </w:r>
      </w:hyperlink>
      <w:r w:rsidR="007578DE">
        <w:rPr>
          <w:rFonts w:ascii="Arial" w:hAnsi="Arial" w:cs="Arial"/>
          <w:noProof/>
          <w:color w:val="3333FF"/>
          <w:sz w:val="20"/>
          <w:szCs w:val="20"/>
          <w:u w:val="single"/>
          <w:lang w:eastAsia="zh-CN"/>
        </w:rPr>
        <w:t xml:space="preserve"> </w:t>
      </w:r>
      <w:r w:rsidR="007578DE">
        <w:rPr>
          <w:rFonts w:ascii="Arial" w:hAnsi="Arial" w:cs="Arial"/>
          <w:noProof/>
          <w:color w:val="0000FF"/>
          <w:sz w:val="20"/>
          <w:szCs w:val="20"/>
          <w:u w:val="single"/>
          <w:lang w:eastAsia="zh-CN"/>
        </w:rPr>
        <w:t xml:space="preserve"> </w:t>
      </w:r>
    </w:p>
    <w:p w:rsidR="007578DE" w:rsidRPr="00031AEA" w:rsidRDefault="007578DE" w:rsidP="007578DE">
      <w:pPr>
        <w:pStyle w:val="MainText"/>
        <w:rPr>
          <w:color w:val="FFFFFF"/>
          <w:szCs w:val="22"/>
          <w:shd w:val="clear" w:color="auto" w:fill="FFFFFF"/>
          <w:lang w:val="fi-FI"/>
        </w:rPr>
      </w:pPr>
    </w:p>
    <w:p w:rsidR="00E2603F" w:rsidRPr="004E1CE9" w:rsidRDefault="00E2603F" w:rsidP="007578DE">
      <w:pPr>
        <w:rPr>
          <w:rFonts w:ascii="Arial" w:hAnsi="Arial" w:cs="Arial"/>
          <w:color w:val="0000FF" w:themeColor="hyperlink"/>
          <w:sz w:val="22"/>
          <w:szCs w:val="22"/>
          <w:u w:val="single"/>
        </w:rPr>
      </w:pPr>
    </w:p>
    <w:sectPr w:rsidR="00E2603F" w:rsidRPr="004E1CE9" w:rsidSect="00010B77">
      <w:headerReference w:type="default" r:id="rId17"/>
      <w:pgSz w:w="11906" w:h="16838" w:code="9"/>
      <w:pgMar w:top="567" w:right="851" w:bottom="1134" w:left="1134" w:header="709" w:footer="8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09E" w:rsidRDefault="00EF409E">
      <w:r>
        <w:separator/>
      </w:r>
    </w:p>
  </w:endnote>
  <w:endnote w:type="continuationSeparator" w:id="0">
    <w:p w:rsidR="00EF409E" w:rsidRDefault="00EF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20000A87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09E" w:rsidRDefault="00EF409E">
      <w:r>
        <w:separator/>
      </w:r>
    </w:p>
  </w:footnote>
  <w:footnote w:type="continuationSeparator" w:id="0">
    <w:p w:rsidR="00EF409E" w:rsidRDefault="00EF4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00D" w:rsidRDefault="0013700D">
    <w:pPr>
      <w:pStyle w:val="a3"/>
      <w:tabs>
        <w:tab w:val="clear" w:pos="4819"/>
        <w:tab w:val="clear" w:pos="9638"/>
        <w:tab w:val="left" w:pos="5216"/>
        <w:tab w:val="right" w:pos="9900"/>
      </w:tabs>
      <w:rPr>
        <w:rFonts w:ascii="Arial" w:hAnsi="Arial" w:cs="Arial"/>
        <w:sz w:val="22"/>
      </w:rPr>
    </w:pPr>
    <w:r>
      <w:rPr>
        <w:rFonts w:ascii="Arial" w:hAnsi="Arial" w:cs="Arial"/>
        <w:noProof/>
        <w:sz w:val="20"/>
        <w:lang w:val="ru-RU" w:eastAsia="ru-RU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79600" cy="601200"/>
          <wp:effectExtent l="0" t="0" r="6350" b="8890"/>
          <wp:wrapTight wrapText="bothSides">
            <wp:wrapPolygon edited="0">
              <wp:start x="0" y="0"/>
              <wp:lineTo x="0" y="21235"/>
              <wp:lineTo x="21415" y="21235"/>
              <wp:lineTo x="2141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yres_colour_cmyk_neg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60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13700D" w:rsidRDefault="0013700D">
    <w:pPr>
      <w:pStyle w:val="a3"/>
      <w:tabs>
        <w:tab w:val="clear" w:pos="4819"/>
        <w:tab w:val="clear" w:pos="9638"/>
        <w:tab w:val="left" w:pos="5216"/>
        <w:tab w:val="right" w:pos="9900"/>
      </w:tabs>
      <w:rPr>
        <w:rFonts w:ascii="Arial" w:hAnsi="Arial" w:cs="Arial"/>
        <w:sz w:val="22"/>
      </w:rPr>
    </w:pPr>
  </w:p>
  <w:p w:rsidR="0013700D" w:rsidRDefault="0013700D">
    <w:pPr>
      <w:pStyle w:val="a3"/>
      <w:tabs>
        <w:tab w:val="clear" w:pos="4819"/>
        <w:tab w:val="clear" w:pos="9638"/>
        <w:tab w:val="left" w:pos="5216"/>
        <w:tab w:val="right" w:pos="9900"/>
      </w:tabs>
      <w:rPr>
        <w:rFonts w:ascii="Arial" w:hAnsi="Arial" w:cs="Arial"/>
        <w:sz w:val="22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A0A89"/>
    <w:multiLevelType w:val="hybridMultilevel"/>
    <w:tmpl w:val="639A7662"/>
    <w:lvl w:ilvl="0" w:tplc="B2B44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51B848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304"/>
  <w:hyphenationZone w:val="425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E9"/>
    <w:rsid w:val="00010B77"/>
    <w:rsid w:val="00013100"/>
    <w:rsid w:val="00015EC8"/>
    <w:rsid w:val="00020E72"/>
    <w:rsid w:val="00030ECA"/>
    <w:rsid w:val="000715DE"/>
    <w:rsid w:val="00075F7F"/>
    <w:rsid w:val="00080715"/>
    <w:rsid w:val="000A473E"/>
    <w:rsid w:val="000B54EC"/>
    <w:rsid w:val="000C5849"/>
    <w:rsid w:val="000C70C1"/>
    <w:rsid w:val="000D0DBE"/>
    <w:rsid w:val="0011509E"/>
    <w:rsid w:val="00127CAF"/>
    <w:rsid w:val="00130643"/>
    <w:rsid w:val="0013700D"/>
    <w:rsid w:val="0015433E"/>
    <w:rsid w:val="00162EAD"/>
    <w:rsid w:val="001C6CF0"/>
    <w:rsid w:val="001F6C72"/>
    <w:rsid w:val="00221982"/>
    <w:rsid w:val="00227E20"/>
    <w:rsid w:val="0025179B"/>
    <w:rsid w:val="002521F7"/>
    <w:rsid w:val="002A4518"/>
    <w:rsid w:val="002B2414"/>
    <w:rsid w:val="002C7841"/>
    <w:rsid w:val="002F11E2"/>
    <w:rsid w:val="00337257"/>
    <w:rsid w:val="00391C09"/>
    <w:rsid w:val="00430699"/>
    <w:rsid w:val="00461A22"/>
    <w:rsid w:val="00481DE9"/>
    <w:rsid w:val="004857BA"/>
    <w:rsid w:val="00491141"/>
    <w:rsid w:val="004A3058"/>
    <w:rsid w:val="004D0B52"/>
    <w:rsid w:val="004D32EE"/>
    <w:rsid w:val="004E1C0D"/>
    <w:rsid w:val="004E1CE9"/>
    <w:rsid w:val="004F05D5"/>
    <w:rsid w:val="00507555"/>
    <w:rsid w:val="00533A63"/>
    <w:rsid w:val="00561554"/>
    <w:rsid w:val="005B46D9"/>
    <w:rsid w:val="005C0F00"/>
    <w:rsid w:val="00655A4D"/>
    <w:rsid w:val="006A0C56"/>
    <w:rsid w:val="006C414A"/>
    <w:rsid w:val="006D1FBA"/>
    <w:rsid w:val="006F09CA"/>
    <w:rsid w:val="007076CD"/>
    <w:rsid w:val="00710847"/>
    <w:rsid w:val="007578DE"/>
    <w:rsid w:val="007921E8"/>
    <w:rsid w:val="00793935"/>
    <w:rsid w:val="007B5E27"/>
    <w:rsid w:val="007C3A32"/>
    <w:rsid w:val="007E4221"/>
    <w:rsid w:val="007E4569"/>
    <w:rsid w:val="007F2527"/>
    <w:rsid w:val="00813FE6"/>
    <w:rsid w:val="0082673D"/>
    <w:rsid w:val="008526F9"/>
    <w:rsid w:val="008969E5"/>
    <w:rsid w:val="008B4ABA"/>
    <w:rsid w:val="008C33F9"/>
    <w:rsid w:val="008E09D3"/>
    <w:rsid w:val="008E707E"/>
    <w:rsid w:val="00910732"/>
    <w:rsid w:val="009245E9"/>
    <w:rsid w:val="0094452F"/>
    <w:rsid w:val="00984F6E"/>
    <w:rsid w:val="009C1B24"/>
    <w:rsid w:val="00A36350"/>
    <w:rsid w:val="00A70F14"/>
    <w:rsid w:val="00A82716"/>
    <w:rsid w:val="00A854AC"/>
    <w:rsid w:val="00A97CD3"/>
    <w:rsid w:val="00AC3503"/>
    <w:rsid w:val="00AE4733"/>
    <w:rsid w:val="00B14C27"/>
    <w:rsid w:val="00B260F4"/>
    <w:rsid w:val="00B50463"/>
    <w:rsid w:val="00B51671"/>
    <w:rsid w:val="00B62317"/>
    <w:rsid w:val="00B87294"/>
    <w:rsid w:val="00BB216D"/>
    <w:rsid w:val="00BF3F41"/>
    <w:rsid w:val="00C0217E"/>
    <w:rsid w:val="00C11682"/>
    <w:rsid w:val="00C21E94"/>
    <w:rsid w:val="00C6392A"/>
    <w:rsid w:val="00C73B37"/>
    <w:rsid w:val="00C81A6D"/>
    <w:rsid w:val="00C9778E"/>
    <w:rsid w:val="00CB450E"/>
    <w:rsid w:val="00CD79C4"/>
    <w:rsid w:val="00CF72E6"/>
    <w:rsid w:val="00D74CDB"/>
    <w:rsid w:val="00D936E4"/>
    <w:rsid w:val="00D96BAA"/>
    <w:rsid w:val="00E24B05"/>
    <w:rsid w:val="00E2603F"/>
    <w:rsid w:val="00E461C3"/>
    <w:rsid w:val="00E62794"/>
    <w:rsid w:val="00EB557A"/>
    <w:rsid w:val="00ED1258"/>
    <w:rsid w:val="00EF2A10"/>
    <w:rsid w:val="00EF409E"/>
    <w:rsid w:val="00F11088"/>
    <w:rsid w:val="00F53304"/>
    <w:rsid w:val="00F5378B"/>
    <w:rsid w:val="00F55620"/>
    <w:rsid w:val="00F81E5A"/>
    <w:rsid w:val="00FB5EE3"/>
    <w:rsid w:val="00FB7427"/>
    <w:rsid w:val="00FB7E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7FEC90F1-02F6-4B7D-8AED-61CDCCB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C72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27E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6C72"/>
    <w:pPr>
      <w:tabs>
        <w:tab w:val="center" w:pos="4819"/>
        <w:tab w:val="right" w:pos="9638"/>
      </w:tabs>
    </w:pPr>
  </w:style>
  <w:style w:type="paragraph" w:styleId="a4">
    <w:name w:val="footer"/>
    <w:basedOn w:val="a"/>
    <w:rsid w:val="001F6C72"/>
    <w:pPr>
      <w:tabs>
        <w:tab w:val="center" w:pos="4819"/>
        <w:tab w:val="right" w:pos="9638"/>
      </w:tabs>
    </w:pPr>
  </w:style>
  <w:style w:type="character" w:styleId="a5">
    <w:name w:val="page number"/>
    <w:basedOn w:val="a0"/>
    <w:rsid w:val="001F6C72"/>
  </w:style>
  <w:style w:type="paragraph" w:styleId="a6">
    <w:name w:val="Document Map"/>
    <w:basedOn w:val="a"/>
    <w:link w:val="a7"/>
    <w:uiPriority w:val="99"/>
    <w:semiHidden/>
    <w:unhideWhenUsed/>
    <w:rsid w:val="00A97CD3"/>
    <w:rPr>
      <w:rFonts w:ascii="Lucida Grande" w:hAnsi="Lucida Grande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97CD3"/>
    <w:rPr>
      <w:rFonts w:ascii="Lucida Grande" w:hAnsi="Lucida Grande"/>
      <w:sz w:val="24"/>
      <w:szCs w:val="24"/>
      <w:lang w:val="en-GB"/>
    </w:rPr>
  </w:style>
  <w:style w:type="paragraph" w:customStyle="1" w:styleId="MainText">
    <w:name w:val="Main Text"/>
    <w:basedOn w:val="a"/>
    <w:qFormat/>
    <w:rsid w:val="00A97CD3"/>
    <w:pPr>
      <w:outlineLvl w:val="0"/>
    </w:pPr>
    <w:rPr>
      <w:rFonts w:ascii="Arial" w:hAnsi="Arial" w:cs="Arial"/>
      <w:sz w:val="22"/>
    </w:rPr>
  </w:style>
  <w:style w:type="paragraph" w:customStyle="1" w:styleId="Heading">
    <w:name w:val="Heading"/>
    <w:basedOn w:val="MainText"/>
    <w:next w:val="MainText"/>
    <w:qFormat/>
    <w:rsid w:val="00A97CD3"/>
    <w:rPr>
      <w:b/>
      <w:bCs/>
    </w:rPr>
  </w:style>
  <w:style w:type="paragraph" w:customStyle="1" w:styleId="MainTextLeftIndent">
    <w:name w:val="Main Text Left Indent"/>
    <w:basedOn w:val="MainText"/>
    <w:qFormat/>
    <w:rsid w:val="00A97CD3"/>
    <w:pPr>
      <w:ind w:left="2608"/>
    </w:pPr>
  </w:style>
  <w:style w:type="paragraph" w:customStyle="1" w:styleId="MainTextHangingIndent">
    <w:name w:val="Main Text Hanging Indent"/>
    <w:basedOn w:val="MainText"/>
    <w:next w:val="MainTextLeftIndent"/>
    <w:qFormat/>
    <w:rsid w:val="00A97CD3"/>
    <w:pPr>
      <w:ind w:left="2608" w:hanging="2608"/>
    </w:pPr>
  </w:style>
  <w:style w:type="paragraph" w:styleId="a8">
    <w:name w:val="Balloon Text"/>
    <w:basedOn w:val="a"/>
    <w:link w:val="a9"/>
    <w:uiPriority w:val="99"/>
    <w:semiHidden/>
    <w:unhideWhenUsed/>
    <w:rsid w:val="00C6392A"/>
    <w:rPr>
      <w:rFonts w:ascii="Lucida Grande" w:hAnsi="Lucida Grande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392A"/>
    <w:rPr>
      <w:rFonts w:ascii="Lucida Grande" w:hAnsi="Lucida Grande"/>
      <w:sz w:val="18"/>
      <w:szCs w:val="18"/>
      <w:lang w:val="en-GB"/>
    </w:rPr>
  </w:style>
  <w:style w:type="table" w:styleId="aa">
    <w:name w:val="Table Grid"/>
    <w:basedOn w:val="a1"/>
    <w:uiPriority w:val="59"/>
    <w:rsid w:val="008E0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245E9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C0F00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D96BAA"/>
    <w:pPr>
      <w:spacing w:after="240" w:line="360" w:lineRule="atLeast"/>
    </w:pPr>
    <w:rPr>
      <w:sz w:val="27"/>
      <w:szCs w:val="27"/>
    </w:rPr>
  </w:style>
  <w:style w:type="character" w:styleId="ae">
    <w:name w:val="Strong"/>
    <w:basedOn w:val="a0"/>
    <w:uiPriority w:val="22"/>
    <w:qFormat/>
    <w:rsid w:val="00D96BA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27E20"/>
    <w:rPr>
      <w:b/>
      <w:bCs/>
      <w:sz w:val="27"/>
      <w:szCs w:val="27"/>
      <w:lang w:eastAsia="en-GB"/>
    </w:rPr>
  </w:style>
  <w:style w:type="character" w:styleId="af">
    <w:name w:val="FollowedHyperlink"/>
    <w:basedOn w:val="a0"/>
    <w:uiPriority w:val="99"/>
    <w:semiHidden/>
    <w:unhideWhenUsed/>
    <w:rsid w:val="00F5378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05D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kiantyres.ru/shiny/legkovye-avtomobili/letnie-shiny/" TargetMode="External"/><Relationship Id="rId13" Type="http://schemas.openxmlformats.org/officeDocument/2006/relationships/hyperlink" Target="https://www.facebook.com/nokian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kiantyres.ru/letnie-shiny/nokian-hakka-blue-2/" TargetMode="External"/><Relationship Id="rId12" Type="http://schemas.openxmlformats.org/officeDocument/2006/relationships/hyperlink" Target="https://www.nokiantyres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nokian_tyres_russi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ksey.zayakin@nokiantyre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nokiangroup" TargetMode="External"/><Relationship Id="rId10" Type="http://schemas.openxmlformats.org/officeDocument/2006/relationships/hyperlink" Target="https://www.youtube.com/watch?v=8q7M6yOUxe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J9j8vjv7qLE" TargetMode="External"/><Relationship Id="rId14" Type="http://schemas.openxmlformats.org/officeDocument/2006/relationships/hyperlink" Target="http://www.youtube.com/NokianTyres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>Vastaanottajan nimi</vt:lpstr>
      <vt:lpstr>Vastaanottajan nimi</vt:lpstr>
      <vt:lpstr>Vastaanottajan nimi</vt:lpstr>
    </vt:vector>
  </TitlesOfParts>
  <Company>Nokian Renkaat Oyj</Company>
  <LinksUpToDate>false</LinksUpToDate>
  <CharactersWithSpaces>6020</CharactersWithSpaces>
  <SharedDoc>false</SharedDoc>
  <HLinks>
    <vt:vector size="12" baseType="variant">
      <vt:variant>
        <vt:i4>2818133</vt:i4>
      </vt:variant>
      <vt:variant>
        <vt:i4>-1</vt:i4>
      </vt:variant>
      <vt:variant>
        <vt:i4>2053</vt:i4>
      </vt:variant>
      <vt:variant>
        <vt:i4>1</vt:i4>
      </vt:variant>
      <vt:variant>
        <vt:lpwstr>word_eng_bar_2</vt:lpwstr>
      </vt:variant>
      <vt:variant>
        <vt:lpwstr/>
      </vt:variant>
      <vt:variant>
        <vt:i4>2687057</vt:i4>
      </vt:variant>
      <vt:variant>
        <vt:i4>-1</vt:i4>
      </vt:variant>
      <vt:variant>
        <vt:i4>2054</vt:i4>
      </vt:variant>
      <vt:variant>
        <vt:i4>1</vt:i4>
      </vt:variant>
      <vt:variant>
        <vt:lpwstr>word_eng_address_3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Vastaanottajan nimi</dc:title>
  <dc:creator>Rice Milla</dc:creator>
  <cp:lastModifiedBy>Zayakin Aleksey</cp:lastModifiedBy>
  <cp:revision>6</cp:revision>
  <cp:lastPrinted>2014-05-06T08:48:00Z</cp:lastPrinted>
  <dcterms:created xsi:type="dcterms:W3CDTF">2017-09-01T13:49:00Z</dcterms:created>
  <dcterms:modified xsi:type="dcterms:W3CDTF">2017-09-04T13:29:00Z</dcterms:modified>
</cp:coreProperties>
</file>